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69ED6044" w14:textId="77777777" w:rsidR="003625EB" w:rsidRDefault="003625EB">
      <w:pPr>
        <w:pStyle w:val="AttorneyName"/>
        <w:spacing w:line="240" w:lineRule="auto"/>
        <w:rPr>
          <w:rFonts w:ascii="Times New Roman" w:hAnsi="Times New Roman"/>
          <w:sz w:val="24"/>
          <w:szCs w:val="24"/>
        </w:rPr>
      </w:pPr>
      <w:r>
        <w:rPr>
          <w:rFonts w:ascii="Times New Roman" w:hAnsi="Times New Roman"/>
          <w:sz w:val="24"/>
          <w:szCs w:val="24"/>
        </w:rPr>
        <w:fldChar w:fldCharType="begin">
          <w:ffData>
            <w:name w:val="Text1"/>
            <w:enabled/>
            <w:calcOnExit w:val="0"/>
            <w:textInput>
              <w:default w:val="Your Nam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bookmarkEnd w:id="0"/>
      <w:r>
        <w:rPr>
          <w:rFonts w:ascii="Times New Roman" w:hAnsi="Times New Roman"/>
          <w:sz w:val="24"/>
          <w:szCs w:val="24"/>
        </w:rPr>
        <w:t xml:space="preserve"> </w:t>
      </w:r>
    </w:p>
    <w:p w14:paraId="5292F39C" w14:textId="77777777" w:rsidR="003625EB" w:rsidRDefault="003625EB">
      <w:pPr>
        <w:pStyle w:val="AttorneyName"/>
        <w:spacing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Your Address"/>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Address</w:t>
      </w:r>
      <w:r>
        <w:rPr>
          <w:rFonts w:ascii="Times New Roman" w:hAnsi="Times New Roman"/>
          <w:sz w:val="24"/>
          <w:szCs w:val="24"/>
        </w:rPr>
        <w:fldChar w:fldCharType="end"/>
      </w:r>
    </w:p>
    <w:p w14:paraId="6A987884" w14:textId="77777777" w:rsidR="003625EB" w:rsidRDefault="003625EB">
      <w:pPr>
        <w:pStyle w:val="AttorneyName"/>
        <w:spacing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Your city, state, zip"/>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city, state, zip</w:t>
      </w:r>
      <w:r>
        <w:rPr>
          <w:rFonts w:ascii="Times New Roman" w:hAnsi="Times New Roman"/>
          <w:sz w:val="24"/>
          <w:szCs w:val="24"/>
        </w:rPr>
        <w:fldChar w:fldCharType="end"/>
      </w:r>
    </w:p>
    <w:p w14:paraId="76545FC7" w14:textId="77777777" w:rsidR="003625EB" w:rsidRDefault="003625EB">
      <w:pPr>
        <w:pStyle w:val="AttorneyName"/>
        <w:spacing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Your phone number"/>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phone number</w:t>
      </w:r>
      <w:r>
        <w:rPr>
          <w:rFonts w:ascii="Times New Roman" w:hAnsi="Times New Roman"/>
          <w:sz w:val="24"/>
          <w:szCs w:val="24"/>
        </w:rPr>
        <w:fldChar w:fldCharType="end"/>
      </w:r>
    </w:p>
    <w:p w14:paraId="1DEB50DA" w14:textId="77777777" w:rsidR="003625EB" w:rsidRDefault="003625EB">
      <w:pPr>
        <w:pStyle w:val="AttorneyName"/>
        <w:spacing w:line="240" w:lineRule="auto"/>
        <w:rPr>
          <w:rFonts w:ascii="Times New Roman" w:hAnsi="Times New Roman"/>
          <w:sz w:val="24"/>
          <w:szCs w:val="24"/>
        </w:rPr>
      </w:pPr>
    </w:p>
    <w:p w14:paraId="678982E6" w14:textId="77777777" w:rsidR="003625EB" w:rsidRDefault="003625EB">
      <w:pPr>
        <w:pStyle w:val="AttorneyName"/>
        <w:spacing w:line="240" w:lineRule="auto"/>
        <w:rPr>
          <w:rFonts w:ascii="Times New Roman" w:hAnsi="Times New Roman"/>
          <w:sz w:val="24"/>
          <w:szCs w:val="24"/>
        </w:rPr>
      </w:pPr>
    </w:p>
    <w:p w14:paraId="216FAB3E" w14:textId="77777777" w:rsidR="003625EB" w:rsidRDefault="003625EB">
      <w:pPr>
        <w:pStyle w:val="AttorneyName"/>
        <w:spacing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Your Nam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p>
    <w:p w14:paraId="54091C66" w14:textId="77777777" w:rsidR="003625EB" w:rsidRDefault="003625EB">
      <w:pPr>
        <w:pStyle w:val="AttorneyName"/>
        <w:spacing w:line="240" w:lineRule="auto"/>
        <w:rPr>
          <w:rFonts w:ascii="Times New Roman" w:hAnsi="Times New Roman"/>
          <w:sz w:val="24"/>
          <w:szCs w:val="24"/>
        </w:rPr>
      </w:pPr>
      <w:r>
        <w:rPr>
          <w:rFonts w:ascii="Times New Roman" w:hAnsi="Times New Roman"/>
          <w:sz w:val="24"/>
          <w:szCs w:val="24"/>
        </w:rPr>
        <w:t>Plaintiff in Pro Per</w:t>
      </w:r>
    </w:p>
    <w:p w14:paraId="7C935BB4" w14:textId="77777777" w:rsidR="003625EB" w:rsidRDefault="003625EB">
      <w:pPr>
        <w:pStyle w:val="BodyText"/>
        <w:ind w:firstLine="0"/>
        <w:rPr>
          <w:rFonts w:cs="Arial"/>
        </w:rPr>
      </w:pPr>
    </w:p>
    <w:p w14:paraId="3C3202C0" w14:textId="77777777" w:rsidR="003625EB" w:rsidRDefault="003625EB">
      <w:pPr>
        <w:pStyle w:val="BodyText"/>
        <w:ind w:firstLine="0"/>
        <w:rPr>
          <w:rFonts w:cs="Arial"/>
        </w:rPr>
      </w:pPr>
    </w:p>
    <w:p w14:paraId="65A04B0D" w14:textId="77777777" w:rsidR="003625EB" w:rsidRDefault="003625EB">
      <w:pPr>
        <w:pStyle w:val="Court"/>
        <w:spacing w:before="0" w:after="0" w:line="480" w:lineRule="auto"/>
        <w:rPr>
          <w:rFonts w:cs="Arial"/>
        </w:rPr>
      </w:pPr>
      <w:r>
        <w:rPr>
          <w:rFonts w:cs="Arial"/>
        </w:rPr>
        <w:t xml:space="preserve">SUPERIOR COURT OF THE STATE OF CALIFORNIA </w:t>
      </w:r>
      <w:r>
        <w:rPr>
          <w:rFonts w:cs="Arial"/>
        </w:rPr>
        <w:br/>
        <w:t xml:space="preserve">FOR THE COUNTY OF SACRAMENTO </w:t>
      </w:r>
    </w:p>
    <w:tbl>
      <w:tblPr>
        <w:tblW w:w="0" w:type="auto"/>
        <w:tblBorders>
          <w:insideH w:val="single" w:sz="4" w:space="0" w:color="auto"/>
        </w:tblBorders>
        <w:tblLayout w:type="fixed"/>
        <w:tblCellMar>
          <w:left w:w="115" w:type="dxa"/>
          <w:right w:w="115" w:type="dxa"/>
        </w:tblCellMar>
        <w:tblLook w:val="0000" w:firstRow="0" w:lastRow="0" w:firstColumn="0" w:lastColumn="0" w:noHBand="0" w:noVBand="0"/>
      </w:tblPr>
      <w:tblGrid>
        <w:gridCol w:w="4428"/>
        <w:gridCol w:w="5227"/>
      </w:tblGrid>
      <w:tr w:rsidR="003625EB" w14:paraId="5259CADB" w14:textId="77777777">
        <w:tc>
          <w:tcPr>
            <w:tcW w:w="4428" w:type="dxa"/>
            <w:tcBorders>
              <w:top w:val="nil"/>
              <w:left w:val="nil"/>
              <w:bottom w:val="single" w:sz="8" w:space="0" w:color="auto"/>
              <w:right w:val="single" w:sz="8" w:space="0" w:color="auto"/>
            </w:tcBorders>
          </w:tcPr>
          <w:bookmarkStart w:id="1" w:name="name_of_plaintiff"/>
          <w:bookmarkStart w:id="2" w:name="_zzmpFIXED_CaptionTable"/>
          <w:p w14:paraId="516C209E" w14:textId="77777777" w:rsidR="003625EB" w:rsidRDefault="003625EB">
            <w:pPr>
              <w:pStyle w:val="Caption"/>
              <w:spacing w:line="240" w:lineRule="auto"/>
              <w:rPr>
                <w:rFonts w:cs="Arial"/>
                <w:szCs w:val="28"/>
              </w:rPr>
            </w:pPr>
            <w:r>
              <w:rPr>
                <w:rFonts w:cs="Arial"/>
                <w:szCs w:val="28"/>
              </w:rPr>
              <w:fldChar w:fldCharType="begin">
                <w:ffData>
                  <w:name w:val="name_of_plaintiff"/>
                  <w:enabled/>
                  <w:calcOnExit w:val="0"/>
                  <w:textInput>
                    <w:default w:val="YOUR NAME"/>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YOUR NAME</w:t>
            </w:r>
            <w:r>
              <w:rPr>
                <w:rFonts w:cs="Arial"/>
                <w:szCs w:val="28"/>
              </w:rPr>
              <w:fldChar w:fldCharType="end"/>
            </w:r>
            <w:bookmarkEnd w:id="1"/>
            <w:r>
              <w:rPr>
                <w:rFonts w:cs="Arial"/>
                <w:szCs w:val="28"/>
              </w:rPr>
              <w:t>,</w:t>
            </w:r>
          </w:p>
          <w:p w14:paraId="3C2C20A5" w14:textId="77777777" w:rsidR="003625EB" w:rsidRDefault="003625EB">
            <w:pPr>
              <w:pStyle w:val="Caption"/>
              <w:spacing w:line="240" w:lineRule="auto"/>
              <w:ind w:left="1800"/>
              <w:rPr>
                <w:rFonts w:cs="Arial"/>
                <w:szCs w:val="28"/>
              </w:rPr>
            </w:pPr>
            <w:r>
              <w:rPr>
                <w:rFonts w:cs="Arial"/>
                <w:szCs w:val="28"/>
              </w:rPr>
              <w:t>Plaintiff,</w:t>
            </w:r>
          </w:p>
          <w:p w14:paraId="03ED2C37" w14:textId="77777777" w:rsidR="003625EB" w:rsidRDefault="003625EB"/>
          <w:p w14:paraId="3CC5FE64" w14:textId="77777777" w:rsidR="003625EB" w:rsidRDefault="003625EB">
            <w:pPr>
              <w:pStyle w:val="Caption"/>
              <w:spacing w:line="240" w:lineRule="auto"/>
              <w:ind w:left="720"/>
              <w:rPr>
                <w:rFonts w:cs="Arial"/>
                <w:szCs w:val="28"/>
              </w:rPr>
            </w:pPr>
            <w:r>
              <w:rPr>
                <w:rFonts w:cs="Arial"/>
                <w:szCs w:val="28"/>
              </w:rPr>
              <w:t>vs.</w:t>
            </w:r>
          </w:p>
          <w:p w14:paraId="12BD15F4" w14:textId="77777777" w:rsidR="003625EB" w:rsidRDefault="003625EB"/>
          <w:bookmarkStart w:id="3" w:name="name_of_defendant"/>
          <w:p w14:paraId="7AFFDA06" w14:textId="77777777" w:rsidR="003625EB" w:rsidRDefault="003625EB">
            <w:pPr>
              <w:pStyle w:val="Caption"/>
              <w:spacing w:line="240" w:lineRule="auto"/>
              <w:rPr>
                <w:rFonts w:cs="Arial"/>
                <w:szCs w:val="28"/>
              </w:rPr>
            </w:pPr>
            <w:r>
              <w:rPr>
                <w:rFonts w:cs="Arial"/>
                <w:szCs w:val="28"/>
              </w:rPr>
              <w:fldChar w:fldCharType="begin">
                <w:ffData>
                  <w:name w:val="name_of_defendant"/>
                  <w:enabled/>
                  <w:calcOnExit w:val="0"/>
                  <w:textInput>
                    <w:default w:val="NAME OF DEFENDANT"/>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NAME OF DEFENDANT</w:t>
            </w:r>
            <w:r>
              <w:rPr>
                <w:rFonts w:cs="Arial"/>
                <w:szCs w:val="28"/>
              </w:rPr>
              <w:fldChar w:fldCharType="end"/>
            </w:r>
            <w:bookmarkEnd w:id="3"/>
            <w:r>
              <w:rPr>
                <w:rFonts w:cs="Arial"/>
                <w:szCs w:val="28"/>
              </w:rPr>
              <w:t xml:space="preserve"> AND DOES 1 THROUGH </w:t>
            </w:r>
            <w:bookmarkStart w:id="4" w:name="Text13"/>
            <w:r>
              <w:rPr>
                <w:rFonts w:cs="Arial"/>
                <w:szCs w:val="28"/>
              </w:rPr>
              <w:fldChar w:fldCharType="begin">
                <w:ffData>
                  <w:name w:val="Text13"/>
                  <w:enabled/>
                  <w:calcOnExit w:val="0"/>
                  <w:textInput>
                    <w:default w:val="Number"/>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Number</w:t>
            </w:r>
            <w:r>
              <w:rPr>
                <w:rFonts w:cs="Arial"/>
                <w:szCs w:val="28"/>
              </w:rPr>
              <w:fldChar w:fldCharType="end"/>
            </w:r>
            <w:bookmarkEnd w:id="4"/>
          </w:p>
          <w:p w14:paraId="445C14B6" w14:textId="77777777" w:rsidR="003625EB" w:rsidRDefault="003625EB">
            <w:pPr>
              <w:pStyle w:val="Caption"/>
              <w:spacing w:line="240" w:lineRule="auto"/>
              <w:ind w:left="1800"/>
              <w:rPr>
                <w:rFonts w:cs="Arial"/>
              </w:rPr>
            </w:pPr>
            <w:r>
              <w:rPr>
                <w:rFonts w:cs="Arial"/>
                <w:szCs w:val="28"/>
              </w:rPr>
              <w:t>Defendant.</w:t>
            </w:r>
          </w:p>
        </w:tc>
        <w:tc>
          <w:tcPr>
            <w:tcW w:w="5227" w:type="dxa"/>
            <w:tcBorders>
              <w:top w:val="nil"/>
              <w:left w:val="single" w:sz="8" w:space="0" w:color="auto"/>
            </w:tcBorders>
          </w:tcPr>
          <w:p w14:paraId="1B935FC3" w14:textId="77777777" w:rsidR="003625EB" w:rsidRDefault="003625EB">
            <w:pPr>
              <w:pStyle w:val="Caption"/>
              <w:tabs>
                <w:tab w:val="left" w:pos="1238"/>
              </w:tabs>
              <w:spacing w:line="240" w:lineRule="auto"/>
              <w:ind w:left="259" w:right="115"/>
              <w:rPr>
                <w:rFonts w:cs="Arial"/>
                <w:szCs w:val="28"/>
              </w:rPr>
            </w:pPr>
            <w:r>
              <w:rPr>
                <w:rFonts w:cs="Arial"/>
                <w:szCs w:val="28"/>
              </w:rPr>
              <w:t xml:space="preserve">No.  </w:t>
            </w:r>
            <w:bookmarkStart w:id="5" w:name="case_number"/>
            <w:r>
              <w:rPr>
                <w:rFonts w:cs="Arial"/>
                <w:szCs w:val="28"/>
              </w:rPr>
              <w:fldChar w:fldCharType="begin">
                <w:ffData>
                  <w:name w:val="case_number"/>
                  <w:enabled/>
                  <w:calcOnExit w:val="0"/>
                  <w:textInput>
                    <w:default w:val="Case Number"/>
                  </w:textInput>
                </w:ffData>
              </w:fldChar>
            </w:r>
            <w:r>
              <w:rPr>
                <w:rFonts w:cs="Arial"/>
                <w:szCs w:val="28"/>
              </w:rPr>
              <w:instrText xml:space="preserve"> FORMTEXT </w:instrText>
            </w:r>
            <w:r>
              <w:rPr>
                <w:rFonts w:cs="Arial"/>
                <w:szCs w:val="28"/>
              </w:rPr>
            </w:r>
            <w:r>
              <w:rPr>
                <w:rFonts w:cs="Arial"/>
                <w:szCs w:val="28"/>
              </w:rPr>
              <w:fldChar w:fldCharType="separate"/>
            </w:r>
            <w:r>
              <w:rPr>
                <w:rFonts w:cs="Arial"/>
                <w:noProof/>
                <w:szCs w:val="28"/>
              </w:rPr>
              <w:t>Case Number</w:t>
            </w:r>
            <w:r>
              <w:rPr>
                <w:rFonts w:cs="Arial"/>
                <w:szCs w:val="28"/>
              </w:rPr>
              <w:fldChar w:fldCharType="end"/>
            </w:r>
            <w:bookmarkEnd w:id="5"/>
          </w:p>
          <w:p w14:paraId="7FCD86EA" w14:textId="77777777" w:rsidR="003625EB" w:rsidRDefault="003625EB">
            <w:pPr>
              <w:pStyle w:val="DocumentTitle"/>
              <w:spacing w:after="0" w:line="240" w:lineRule="auto"/>
              <w:rPr>
                <w:rFonts w:cs="Arial"/>
                <w:b w:val="0"/>
                <w:szCs w:val="24"/>
              </w:rPr>
            </w:pPr>
            <w:bookmarkStart w:id="6" w:name="doc_title"/>
          </w:p>
          <w:bookmarkEnd w:id="6"/>
          <w:p w14:paraId="0ABDBF5D" w14:textId="77777777" w:rsidR="003625EB" w:rsidRDefault="003625EB">
            <w:pPr>
              <w:pStyle w:val="AttorneyName"/>
              <w:spacing w:line="240" w:lineRule="auto"/>
              <w:rPr>
                <w:rFonts w:ascii="Times New Roman" w:hAnsi="Times New Roman"/>
                <w:sz w:val="24"/>
                <w:szCs w:val="24"/>
              </w:rPr>
            </w:pPr>
            <w:r>
              <w:rPr>
                <w:rFonts w:ascii="Times New Roman" w:hAnsi="Times New Roman"/>
                <w:sz w:val="24"/>
                <w:szCs w:val="24"/>
              </w:rPr>
              <w:t xml:space="preserve">NOTICE OF MOTION AND MOTION FOR PRELIMINARY INJUNCTION </w:t>
            </w:r>
          </w:p>
          <w:p w14:paraId="2C630C1B" w14:textId="77777777" w:rsidR="003625EB" w:rsidRDefault="003625EB">
            <w:pPr>
              <w:pStyle w:val="SingleSpacing"/>
              <w:spacing w:line="240" w:lineRule="auto"/>
              <w:rPr>
                <w:rFonts w:ascii="Times New Roman" w:hAnsi="Times New Roman"/>
                <w:sz w:val="24"/>
                <w:szCs w:val="24"/>
              </w:rPr>
            </w:pPr>
          </w:p>
          <w:p w14:paraId="6ED43FEC" w14:textId="77777777" w:rsidR="003625EB" w:rsidRDefault="003625EB">
            <w:pPr>
              <w:pStyle w:val="SingleSpacing"/>
              <w:spacing w:line="240" w:lineRule="auto"/>
              <w:rPr>
                <w:rFonts w:ascii="Times New Roman" w:hAnsi="Times New Roman"/>
                <w:sz w:val="24"/>
                <w:szCs w:val="24"/>
              </w:rPr>
            </w:pPr>
            <w:r>
              <w:rPr>
                <w:rFonts w:ascii="Times New Roman" w:hAnsi="Times New Roman"/>
                <w:sz w:val="24"/>
                <w:szCs w:val="24"/>
              </w:rPr>
              <w:t>Cal. Code of Civ. Proc. 526(a)</w:t>
            </w:r>
          </w:p>
          <w:p w14:paraId="5FA531F3" w14:textId="77777777" w:rsidR="003625EB" w:rsidRDefault="003625EB">
            <w:pPr>
              <w:pStyle w:val="SingleSpacing"/>
              <w:spacing w:line="240" w:lineRule="auto"/>
              <w:rPr>
                <w:rFonts w:ascii="Times New Roman" w:hAnsi="Times New Roman"/>
                <w:sz w:val="24"/>
                <w:szCs w:val="24"/>
              </w:rPr>
            </w:pPr>
          </w:p>
          <w:p w14:paraId="5F7A22CC" w14:textId="77777777" w:rsidR="003625EB" w:rsidRDefault="003625EB">
            <w:pPr>
              <w:pStyle w:val="SingleSpacing"/>
              <w:spacing w:line="240" w:lineRule="auto"/>
              <w:rPr>
                <w:rFonts w:ascii="Times New Roman" w:hAnsi="Times New Roman"/>
                <w:sz w:val="24"/>
                <w:szCs w:val="24"/>
              </w:rPr>
            </w:pPr>
            <w:r>
              <w:rPr>
                <w:rFonts w:ascii="Times New Roman" w:hAnsi="Times New Roman"/>
                <w:sz w:val="24"/>
                <w:szCs w:val="24"/>
              </w:rPr>
              <w:t xml:space="preserve">Date:  </w:t>
            </w:r>
            <w:bookmarkStart w:id="7" w:name="Text2"/>
            <w:r>
              <w:rPr>
                <w:rFonts w:ascii="Times New Roman" w:hAnsi="Times New Roman"/>
                <w:sz w:val="24"/>
                <w:szCs w:val="24"/>
              </w:rPr>
              <w:fldChar w:fldCharType="begin">
                <w:ffData>
                  <w:name w:val="Text2"/>
                  <w:enabled/>
                  <w:calcOnExit w:val="0"/>
                  <w:textInput>
                    <w:default w:val="Hearing Dat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Hearing Date</w:t>
            </w:r>
            <w:r>
              <w:rPr>
                <w:rFonts w:ascii="Times New Roman" w:hAnsi="Times New Roman"/>
                <w:sz w:val="24"/>
                <w:szCs w:val="24"/>
              </w:rPr>
              <w:fldChar w:fldCharType="end"/>
            </w:r>
            <w:bookmarkEnd w:id="7"/>
            <w:r>
              <w:rPr>
                <w:rFonts w:ascii="Times New Roman" w:hAnsi="Times New Roman"/>
                <w:sz w:val="24"/>
                <w:szCs w:val="24"/>
              </w:rPr>
              <w:t>]</w:t>
            </w:r>
          </w:p>
          <w:p w14:paraId="6B95DF0C" w14:textId="77777777" w:rsidR="003625EB" w:rsidRDefault="003625EB">
            <w:pPr>
              <w:pStyle w:val="SingleSpacing"/>
              <w:spacing w:line="240" w:lineRule="auto"/>
              <w:rPr>
                <w:rFonts w:ascii="Times New Roman" w:hAnsi="Times New Roman"/>
                <w:sz w:val="24"/>
                <w:szCs w:val="24"/>
              </w:rPr>
            </w:pPr>
            <w:r>
              <w:rPr>
                <w:rFonts w:ascii="Times New Roman" w:hAnsi="Times New Roman"/>
                <w:sz w:val="24"/>
                <w:szCs w:val="24"/>
              </w:rPr>
              <w:t xml:space="preserve">Time:  </w:t>
            </w:r>
            <w:bookmarkStart w:id="8" w:name="Text3"/>
            <w:r>
              <w:rPr>
                <w:rFonts w:ascii="Times New Roman" w:hAnsi="Times New Roman"/>
                <w:sz w:val="24"/>
                <w:szCs w:val="24"/>
              </w:rPr>
              <w:fldChar w:fldCharType="begin">
                <w:ffData>
                  <w:name w:val="Text3"/>
                  <w:enabled/>
                  <w:calcOnExit w:val="0"/>
                  <w:textInput>
                    <w:default w:val="Hearing Tim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Hearing Time</w:t>
            </w:r>
            <w:r>
              <w:rPr>
                <w:rFonts w:ascii="Times New Roman" w:hAnsi="Times New Roman"/>
                <w:sz w:val="24"/>
                <w:szCs w:val="24"/>
              </w:rPr>
              <w:fldChar w:fldCharType="end"/>
            </w:r>
            <w:bookmarkEnd w:id="8"/>
          </w:p>
          <w:p w14:paraId="6F9AC19F" w14:textId="77777777" w:rsidR="003625EB" w:rsidRDefault="003625EB">
            <w:pPr>
              <w:pStyle w:val="SingleSpacing"/>
              <w:spacing w:line="240" w:lineRule="auto"/>
              <w:rPr>
                <w:rFonts w:ascii="Times New Roman" w:hAnsi="Times New Roman"/>
                <w:sz w:val="24"/>
                <w:szCs w:val="24"/>
              </w:rPr>
            </w:pPr>
            <w:r>
              <w:rPr>
                <w:rFonts w:ascii="Times New Roman" w:hAnsi="Times New Roman"/>
                <w:sz w:val="24"/>
                <w:szCs w:val="24"/>
              </w:rPr>
              <w:t xml:space="preserve">Location: Dept. </w:t>
            </w:r>
            <w:bookmarkStart w:id="9" w:name="Text4"/>
            <w:r>
              <w:rPr>
                <w:rFonts w:ascii="Times New Roman" w:hAnsi="Times New Roman"/>
                <w:sz w:val="24"/>
                <w:szCs w:val="24"/>
              </w:rPr>
              <w:fldChar w:fldCharType="begin">
                <w:ffData>
                  <w:name w:val="Text4"/>
                  <w:enabled/>
                  <w:calcOnExit w:val="0"/>
                  <w:textInput>
                    <w:default w:val="Departmen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Department</w:t>
            </w:r>
            <w:r>
              <w:rPr>
                <w:rFonts w:ascii="Times New Roman" w:hAnsi="Times New Roman"/>
                <w:sz w:val="24"/>
                <w:szCs w:val="24"/>
              </w:rPr>
              <w:fldChar w:fldCharType="end"/>
            </w:r>
            <w:bookmarkEnd w:id="9"/>
          </w:p>
          <w:p w14:paraId="1F02F11E" w14:textId="77777777" w:rsidR="003625EB" w:rsidRDefault="003625EB">
            <w:pPr>
              <w:pStyle w:val="SingleSpacing"/>
              <w:spacing w:line="240" w:lineRule="auto"/>
              <w:rPr>
                <w:rFonts w:ascii="Times New Roman" w:hAnsi="Times New Roman"/>
                <w:sz w:val="24"/>
                <w:szCs w:val="24"/>
              </w:rPr>
            </w:pPr>
            <w:r>
              <w:rPr>
                <w:rFonts w:ascii="Times New Roman" w:hAnsi="Times New Roman"/>
                <w:sz w:val="24"/>
                <w:szCs w:val="24"/>
              </w:rPr>
              <w:t xml:space="preserve">Judge: Hon. </w:t>
            </w:r>
            <w:r>
              <w:rPr>
                <w:rFonts w:ascii="Times New Roman" w:hAnsi="Times New Roman"/>
                <w:sz w:val="24"/>
                <w:szCs w:val="24"/>
              </w:rPr>
              <w:fldChar w:fldCharType="begin">
                <w:ffData>
                  <w:name w:val=""/>
                  <w:enabled/>
                  <w:calcOnExit w:val="0"/>
                  <w:textInput>
                    <w:default w:val="Judge's Nam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Judge's Name</w:t>
            </w:r>
            <w:r>
              <w:rPr>
                <w:rFonts w:ascii="Times New Roman" w:hAnsi="Times New Roman"/>
                <w:sz w:val="24"/>
                <w:szCs w:val="24"/>
              </w:rPr>
              <w:fldChar w:fldCharType="end"/>
            </w:r>
          </w:p>
          <w:p w14:paraId="4EE8C538" w14:textId="77777777" w:rsidR="003625EB" w:rsidRDefault="003625EB">
            <w:pPr>
              <w:pStyle w:val="SingleSpacing"/>
              <w:spacing w:line="240" w:lineRule="auto"/>
              <w:rPr>
                <w:rFonts w:ascii="Times New Roman" w:hAnsi="Times New Roman"/>
                <w:sz w:val="24"/>
                <w:szCs w:val="24"/>
              </w:rPr>
            </w:pPr>
            <w:r>
              <w:rPr>
                <w:rFonts w:ascii="Times New Roman" w:hAnsi="Times New Roman"/>
                <w:sz w:val="24"/>
                <w:szCs w:val="24"/>
              </w:rPr>
              <w:t xml:space="preserve">Date Action Filed: </w:t>
            </w:r>
            <w:bookmarkStart w:id="10" w:name="Text5"/>
            <w:r>
              <w:rPr>
                <w:rFonts w:ascii="Times New Roman" w:hAnsi="Times New Roman"/>
                <w:sz w:val="24"/>
                <w:szCs w:val="24"/>
              </w:rPr>
              <w:fldChar w:fldCharType="begin">
                <w:ffData>
                  <w:name w:val="Text5"/>
                  <w:enabled/>
                  <w:calcOnExit w:val="0"/>
                  <w:textInput>
                    <w:default w:val="Date Filed"/>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Date Filed</w:t>
            </w:r>
            <w:r>
              <w:rPr>
                <w:rFonts w:ascii="Times New Roman" w:hAnsi="Times New Roman"/>
                <w:sz w:val="24"/>
                <w:szCs w:val="24"/>
              </w:rPr>
              <w:fldChar w:fldCharType="end"/>
            </w:r>
            <w:bookmarkEnd w:id="10"/>
          </w:p>
          <w:p w14:paraId="52E2CD75" w14:textId="77777777" w:rsidR="003625EB" w:rsidRDefault="003625EB">
            <w:pPr>
              <w:pStyle w:val="SingleSpacing"/>
              <w:spacing w:line="240" w:lineRule="auto"/>
              <w:rPr>
                <w:rFonts w:ascii="Times New Roman" w:hAnsi="Times New Roman"/>
                <w:sz w:val="24"/>
                <w:szCs w:val="24"/>
              </w:rPr>
            </w:pPr>
          </w:p>
          <w:p w14:paraId="61F0F2B8" w14:textId="77777777" w:rsidR="003625EB" w:rsidRDefault="003625EB">
            <w:pPr>
              <w:pStyle w:val="SingleSpacing"/>
              <w:spacing w:line="240" w:lineRule="auto"/>
              <w:rPr>
                <w:rFonts w:cs="Arial"/>
                <w:szCs w:val="24"/>
              </w:rPr>
            </w:pPr>
            <w:r>
              <w:rPr>
                <w:rFonts w:ascii="Times New Roman" w:hAnsi="Times New Roman"/>
                <w:sz w:val="24"/>
                <w:szCs w:val="24"/>
              </w:rPr>
              <w:t>Trial Date: Not Yet Set</w:t>
            </w:r>
            <w:r>
              <w:rPr>
                <w:rFonts w:ascii="Times New Roman" w:hAnsi="Times New Roman"/>
                <w:noProof/>
                <w:sz w:val="24"/>
                <w:szCs w:val="24"/>
              </w:rPr>
              <w:t xml:space="preserve"> </w:t>
            </w:r>
          </w:p>
          <w:p w14:paraId="739C684A" w14:textId="77777777" w:rsidR="003625EB" w:rsidRDefault="003625EB">
            <w:pPr>
              <w:pStyle w:val="DocumentTitle"/>
              <w:spacing w:after="0" w:line="240" w:lineRule="auto"/>
              <w:rPr>
                <w:rFonts w:cs="Arial"/>
                <w:szCs w:val="24"/>
              </w:rPr>
            </w:pPr>
          </w:p>
        </w:tc>
      </w:tr>
    </w:tbl>
    <w:bookmarkEnd w:id="2"/>
    <w:p w14:paraId="59C803A8" w14:textId="77777777" w:rsidR="003625EB" w:rsidRDefault="003625EB">
      <w:pPr>
        <w:spacing w:line="480" w:lineRule="auto"/>
        <w:ind w:firstLine="360"/>
        <w:rPr>
          <w:sz w:val="24"/>
          <w:szCs w:val="24"/>
        </w:rPr>
      </w:pPr>
      <w:r>
        <w:rPr>
          <w:sz w:val="24"/>
          <w:szCs w:val="24"/>
        </w:rPr>
        <w:t xml:space="preserve">To defendant(s) </w:t>
      </w:r>
      <w:bookmarkStart w:id="11" w:name="Text6"/>
      <w:r>
        <w:rPr>
          <w:sz w:val="24"/>
          <w:szCs w:val="24"/>
        </w:rPr>
        <w:fldChar w:fldCharType="begin">
          <w:ffData>
            <w:name w:val="Text6"/>
            <w:enabled/>
            <w:calcOnExit w:val="0"/>
            <w:textInput>
              <w:default w:val="Defendant(s) "/>
            </w:textInput>
          </w:ffData>
        </w:fldChar>
      </w:r>
      <w:r>
        <w:rPr>
          <w:sz w:val="24"/>
          <w:szCs w:val="24"/>
        </w:rPr>
        <w:instrText xml:space="preserve"> FORMTEXT </w:instrText>
      </w:r>
      <w:r>
        <w:rPr>
          <w:sz w:val="24"/>
          <w:szCs w:val="24"/>
        </w:rPr>
      </w:r>
      <w:r>
        <w:rPr>
          <w:sz w:val="24"/>
          <w:szCs w:val="24"/>
        </w:rPr>
        <w:fldChar w:fldCharType="separate"/>
      </w:r>
      <w:r>
        <w:rPr>
          <w:noProof/>
          <w:sz w:val="24"/>
          <w:szCs w:val="24"/>
        </w:rPr>
        <w:t xml:space="preserve">Defendant(s) </w:t>
      </w:r>
      <w:r>
        <w:rPr>
          <w:sz w:val="24"/>
          <w:szCs w:val="24"/>
        </w:rPr>
        <w:fldChar w:fldCharType="end"/>
      </w:r>
      <w:bookmarkEnd w:id="11"/>
      <w:r>
        <w:rPr>
          <w:sz w:val="24"/>
          <w:szCs w:val="24"/>
        </w:rPr>
        <w:t xml:space="preserve"> and to their attorney(s) of record:</w:t>
      </w:r>
    </w:p>
    <w:p w14:paraId="69412489" w14:textId="77777777" w:rsidR="003625EB" w:rsidRDefault="003625EB">
      <w:pPr>
        <w:spacing w:line="480" w:lineRule="auto"/>
        <w:ind w:firstLine="360"/>
        <w:rPr>
          <w:sz w:val="24"/>
          <w:szCs w:val="24"/>
        </w:rPr>
      </w:pPr>
      <w:r>
        <w:rPr>
          <w:sz w:val="24"/>
          <w:szCs w:val="24"/>
        </w:rPr>
        <w:t xml:space="preserve">NOTICE IS HEREBY GIVEN that on </w:t>
      </w:r>
      <w:r>
        <w:rPr>
          <w:sz w:val="24"/>
          <w:szCs w:val="24"/>
        </w:rPr>
        <w:fldChar w:fldCharType="begin">
          <w:ffData>
            <w:name w:val="Text2"/>
            <w:enabled/>
            <w:calcOnExit w:val="0"/>
            <w:textInput>
              <w:default w:val="Hearing Date"/>
            </w:textInput>
          </w:ffData>
        </w:fldChar>
      </w:r>
      <w:r>
        <w:rPr>
          <w:sz w:val="24"/>
          <w:szCs w:val="24"/>
        </w:rPr>
        <w:instrText xml:space="preserve"> FORMTEXT </w:instrText>
      </w:r>
      <w:r>
        <w:rPr>
          <w:sz w:val="24"/>
          <w:szCs w:val="24"/>
        </w:rPr>
      </w:r>
      <w:r>
        <w:rPr>
          <w:sz w:val="24"/>
          <w:szCs w:val="24"/>
        </w:rPr>
        <w:fldChar w:fldCharType="separate"/>
      </w:r>
      <w:r>
        <w:rPr>
          <w:noProof/>
          <w:sz w:val="24"/>
          <w:szCs w:val="24"/>
        </w:rPr>
        <w:t>Hearing Date</w:t>
      </w:r>
      <w:r>
        <w:rPr>
          <w:sz w:val="24"/>
          <w:szCs w:val="24"/>
        </w:rPr>
        <w:fldChar w:fldCharType="end"/>
      </w:r>
      <w:r>
        <w:rPr>
          <w:sz w:val="24"/>
          <w:szCs w:val="24"/>
        </w:rPr>
        <w:t xml:space="preserve">, at </w:t>
      </w:r>
      <w:r>
        <w:rPr>
          <w:sz w:val="24"/>
          <w:szCs w:val="24"/>
        </w:rPr>
        <w:fldChar w:fldCharType="begin">
          <w:ffData>
            <w:name w:val="Text3"/>
            <w:enabled/>
            <w:calcOnExit w:val="0"/>
            <w:textInput>
              <w:default w:val="Hearing Time"/>
            </w:textInput>
          </w:ffData>
        </w:fldChar>
      </w:r>
      <w:r>
        <w:rPr>
          <w:sz w:val="24"/>
          <w:szCs w:val="24"/>
        </w:rPr>
        <w:instrText xml:space="preserve"> FORMTEXT </w:instrText>
      </w:r>
      <w:r>
        <w:rPr>
          <w:sz w:val="24"/>
          <w:szCs w:val="24"/>
        </w:rPr>
      </w:r>
      <w:r>
        <w:rPr>
          <w:sz w:val="24"/>
          <w:szCs w:val="24"/>
        </w:rPr>
        <w:fldChar w:fldCharType="separate"/>
      </w:r>
      <w:r>
        <w:rPr>
          <w:noProof/>
          <w:sz w:val="24"/>
          <w:szCs w:val="24"/>
        </w:rPr>
        <w:t>Hearing Time</w:t>
      </w:r>
      <w:r>
        <w:rPr>
          <w:sz w:val="24"/>
          <w:szCs w:val="24"/>
        </w:rPr>
        <w:fldChar w:fldCharType="end"/>
      </w:r>
      <w:r>
        <w:rPr>
          <w:sz w:val="24"/>
          <w:szCs w:val="24"/>
        </w:rPr>
        <w:t xml:space="preserve">, or as soon thereafter as the matter may be heard, in Department </w:t>
      </w:r>
      <w:r>
        <w:rPr>
          <w:sz w:val="24"/>
          <w:szCs w:val="24"/>
        </w:rPr>
        <w:fldChar w:fldCharType="begin">
          <w:ffData>
            <w:name w:val="Text4"/>
            <w:enabled/>
            <w:calcOnExit w:val="0"/>
            <w:textInput>
              <w:default w:val="Department"/>
            </w:textInput>
          </w:ffData>
        </w:fldChar>
      </w:r>
      <w:r>
        <w:rPr>
          <w:sz w:val="24"/>
          <w:szCs w:val="24"/>
        </w:rPr>
        <w:instrText xml:space="preserve"> FORMTEXT </w:instrText>
      </w:r>
      <w:r>
        <w:rPr>
          <w:sz w:val="24"/>
          <w:szCs w:val="24"/>
        </w:rPr>
      </w:r>
      <w:r>
        <w:rPr>
          <w:sz w:val="24"/>
          <w:szCs w:val="24"/>
        </w:rPr>
        <w:fldChar w:fldCharType="separate"/>
      </w:r>
      <w:r>
        <w:rPr>
          <w:noProof/>
          <w:sz w:val="24"/>
          <w:szCs w:val="24"/>
        </w:rPr>
        <w:t>Department</w:t>
      </w:r>
      <w:r>
        <w:rPr>
          <w:sz w:val="24"/>
          <w:szCs w:val="24"/>
        </w:rPr>
        <w:fldChar w:fldCharType="end"/>
      </w:r>
      <w:r>
        <w:rPr>
          <w:sz w:val="24"/>
          <w:szCs w:val="24"/>
        </w:rPr>
        <w:t xml:space="preserve"> of this court, located at </w:t>
      </w:r>
      <w:bookmarkStart w:id="12" w:name="Text8"/>
      <w:r>
        <w:rPr>
          <w:sz w:val="24"/>
          <w:szCs w:val="24"/>
        </w:rPr>
        <w:fldChar w:fldCharType="begin">
          <w:ffData>
            <w:name w:val="Text8"/>
            <w:enabled/>
            <w:calcOnExit w:val="0"/>
            <w:textInput>
              <w:default w:val="Address"/>
            </w:textInput>
          </w:ffData>
        </w:fldChar>
      </w:r>
      <w:r>
        <w:rPr>
          <w:sz w:val="24"/>
          <w:szCs w:val="24"/>
        </w:rPr>
        <w:instrText xml:space="preserve"> FORMTEXT </w:instrText>
      </w:r>
      <w:r>
        <w:rPr>
          <w:sz w:val="24"/>
          <w:szCs w:val="24"/>
        </w:rPr>
      </w:r>
      <w:r>
        <w:rPr>
          <w:sz w:val="24"/>
          <w:szCs w:val="24"/>
        </w:rPr>
        <w:fldChar w:fldCharType="separate"/>
      </w:r>
      <w:r>
        <w:rPr>
          <w:noProof/>
          <w:sz w:val="24"/>
          <w:szCs w:val="24"/>
        </w:rPr>
        <w:t>Address</w:t>
      </w:r>
      <w:r>
        <w:rPr>
          <w:sz w:val="24"/>
          <w:szCs w:val="24"/>
        </w:rPr>
        <w:fldChar w:fldCharType="end"/>
      </w:r>
      <w:bookmarkEnd w:id="12"/>
      <w:r>
        <w:rPr>
          <w:sz w:val="24"/>
          <w:szCs w:val="24"/>
        </w:rPr>
        <w:t xml:space="preserve">, Sacramento, </w:t>
      </w:r>
      <w:r>
        <w:rPr>
          <w:sz w:val="24"/>
          <w:szCs w:val="24"/>
        </w:rPr>
        <w:fldChar w:fldCharType="begin">
          <w:ffData>
            <w:name w:val=""/>
            <w:enabled/>
            <w:calcOnExit w:val="0"/>
            <w:textInput>
              <w:default w:val="Your Name"/>
            </w:textInput>
          </w:ffData>
        </w:fldChar>
      </w:r>
      <w:r>
        <w:rPr>
          <w:sz w:val="24"/>
          <w:szCs w:val="24"/>
        </w:rPr>
        <w:instrText xml:space="preserve"> FORMTEXT </w:instrText>
      </w:r>
      <w:r>
        <w:rPr>
          <w:sz w:val="24"/>
          <w:szCs w:val="24"/>
        </w:rPr>
      </w:r>
      <w:r>
        <w:rPr>
          <w:sz w:val="24"/>
          <w:szCs w:val="24"/>
        </w:rPr>
        <w:fldChar w:fldCharType="separate"/>
      </w:r>
      <w:r>
        <w:rPr>
          <w:noProof/>
          <w:sz w:val="24"/>
          <w:szCs w:val="24"/>
        </w:rPr>
        <w:t>Your Name</w:t>
      </w:r>
      <w:r>
        <w:rPr>
          <w:sz w:val="24"/>
          <w:szCs w:val="24"/>
        </w:rPr>
        <w:fldChar w:fldCharType="end"/>
      </w:r>
      <w:r>
        <w:rPr>
          <w:sz w:val="24"/>
          <w:szCs w:val="24"/>
        </w:rPr>
        <w:t xml:space="preserve"> will, and hereby does, move for the issuance of a preliminary injunction enjoining </w:t>
      </w:r>
      <w:r>
        <w:rPr>
          <w:sz w:val="24"/>
          <w:szCs w:val="24"/>
        </w:rPr>
        <w:fldChar w:fldCharType="begin">
          <w:ffData>
            <w:name w:val="Text6"/>
            <w:enabled/>
            <w:calcOnExit w:val="0"/>
            <w:textInput>
              <w:default w:val="Defendant(s) "/>
            </w:textInput>
          </w:ffData>
        </w:fldChar>
      </w:r>
      <w:r>
        <w:rPr>
          <w:sz w:val="24"/>
          <w:szCs w:val="24"/>
        </w:rPr>
        <w:instrText xml:space="preserve"> FORMTEXT </w:instrText>
      </w:r>
      <w:r>
        <w:rPr>
          <w:sz w:val="24"/>
          <w:szCs w:val="24"/>
        </w:rPr>
      </w:r>
      <w:r>
        <w:rPr>
          <w:sz w:val="24"/>
          <w:szCs w:val="24"/>
        </w:rPr>
        <w:fldChar w:fldCharType="separate"/>
      </w:r>
      <w:r>
        <w:rPr>
          <w:noProof/>
          <w:sz w:val="24"/>
          <w:szCs w:val="24"/>
        </w:rPr>
        <w:t xml:space="preserve">Defendant(s) </w:t>
      </w:r>
      <w:r>
        <w:rPr>
          <w:sz w:val="24"/>
          <w:szCs w:val="24"/>
        </w:rPr>
        <w:fldChar w:fldCharType="end"/>
      </w:r>
      <w:r>
        <w:rPr>
          <w:sz w:val="24"/>
          <w:szCs w:val="24"/>
        </w:rPr>
        <w:t xml:space="preserve">, </w:t>
      </w:r>
      <w:bookmarkStart w:id="13" w:name="Text14"/>
      <w:r>
        <w:rPr>
          <w:color w:val="006EC0"/>
          <w:sz w:val="23"/>
          <w:szCs w:val="23"/>
        </w:rPr>
        <w:fldChar w:fldCharType="begin">
          <w:ffData>
            <w:name w:val="Text14"/>
            <w:enabled/>
            <w:calcOnExit w:val="0"/>
            <w:textInput>
              <w:default w:val="his/her/their"/>
            </w:textInput>
          </w:ffData>
        </w:fldChar>
      </w:r>
      <w:r>
        <w:rPr>
          <w:color w:val="006EC0"/>
          <w:sz w:val="23"/>
          <w:szCs w:val="23"/>
        </w:rPr>
        <w:instrText xml:space="preserve"> FORMTEXT </w:instrText>
      </w:r>
      <w:r>
        <w:rPr>
          <w:color w:val="006EC0"/>
          <w:sz w:val="23"/>
          <w:szCs w:val="23"/>
        </w:rPr>
      </w:r>
      <w:r>
        <w:rPr>
          <w:color w:val="006EC0"/>
          <w:sz w:val="23"/>
          <w:szCs w:val="23"/>
        </w:rPr>
        <w:fldChar w:fldCharType="separate"/>
      </w:r>
      <w:r>
        <w:rPr>
          <w:noProof/>
          <w:color w:val="006EC0"/>
          <w:sz w:val="23"/>
          <w:szCs w:val="23"/>
        </w:rPr>
        <w:t>his/her/</w:t>
      </w:r>
      <w:proofErr w:type="spellStart"/>
      <w:r>
        <w:rPr>
          <w:noProof/>
          <w:color w:val="006EC0"/>
          <w:sz w:val="23"/>
          <w:szCs w:val="23"/>
        </w:rPr>
        <w:t>their</w:t>
      </w:r>
      <w:r>
        <w:rPr>
          <w:color w:val="006EC0"/>
          <w:sz w:val="23"/>
          <w:szCs w:val="23"/>
        </w:rPr>
        <w:fldChar w:fldCharType="end"/>
      </w:r>
      <w:bookmarkEnd w:id="13"/>
      <w:r>
        <w:rPr>
          <w:sz w:val="23"/>
          <w:szCs w:val="23"/>
        </w:rPr>
        <w:t>employees</w:t>
      </w:r>
      <w:proofErr w:type="spellEnd"/>
      <w:r>
        <w:rPr>
          <w:sz w:val="23"/>
          <w:szCs w:val="23"/>
        </w:rPr>
        <w:t xml:space="preserve">, agents, and persons acting with </w:t>
      </w:r>
      <w:bookmarkStart w:id="14" w:name="Text15"/>
      <w:r>
        <w:rPr>
          <w:color w:val="006EC0"/>
          <w:sz w:val="23"/>
          <w:szCs w:val="23"/>
        </w:rPr>
        <w:fldChar w:fldCharType="begin">
          <w:ffData>
            <w:name w:val="Text15"/>
            <w:enabled/>
            <w:calcOnExit w:val="0"/>
            <w:textInput>
              <w:default w:val="him/her/its"/>
            </w:textInput>
          </w:ffData>
        </w:fldChar>
      </w:r>
      <w:r>
        <w:rPr>
          <w:color w:val="006EC0"/>
          <w:sz w:val="23"/>
          <w:szCs w:val="23"/>
        </w:rPr>
        <w:instrText xml:space="preserve"> FORMTEXT </w:instrText>
      </w:r>
      <w:r>
        <w:rPr>
          <w:color w:val="006EC0"/>
          <w:sz w:val="23"/>
          <w:szCs w:val="23"/>
        </w:rPr>
      </w:r>
      <w:r>
        <w:rPr>
          <w:color w:val="006EC0"/>
          <w:sz w:val="23"/>
          <w:szCs w:val="23"/>
        </w:rPr>
        <w:fldChar w:fldCharType="separate"/>
      </w:r>
      <w:r>
        <w:rPr>
          <w:noProof/>
          <w:color w:val="006EC0"/>
          <w:sz w:val="23"/>
          <w:szCs w:val="23"/>
        </w:rPr>
        <w:t>him/her/its</w:t>
      </w:r>
      <w:r>
        <w:rPr>
          <w:color w:val="006EC0"/>
          <w:sz w:val="23"/>
          <w:szCs w:val="23"/>
        </w:rPr>
        <w:fldChar w:fldCharType="end"/>
      </w:r>
      <w:bookmarkEnd w:id="14"/>
      <w:r>
        <w:rPr>
          <w:sz w:val="23"/>
          <w:szCs w:val="23"/>
        </w:rPr>
        <w:t xml:space="preserve">, or on </w:t>
      </w:r>
      <w:r>
        <w:rPr>
          <w:color w:val="006EC0"/>
          <w:sz w:val="23"/>
          <w:szCs w:val="23"/>
        </w:rPr>
        <w:fldChar w:fldCharType="begin">
          <w:ffData>
            <w:name w:val="Text15"/>
            <w:enabled/>
            <w:calcOnExit w:val="0"/>
            <w:textInput>
              <w:default w:val="him/her/its"/>
            </w:textInput>
          </w:ffData>
        </w:fldChar>
      </w:r>
      <w:r>
        <w:rPr>
          <w:color w:val="006EC0"/>
          <w:sz w:val="23"/>
          <w:szCs w:val="23"/>
        </w:rPr>
        <w:instrText xml:space="preserve"> FORMTEXT </w:instrText>
      </w:r>
      <w:r>
        <w:rPr>
          <w:color w:val="006EC0"/>
          <w:sz w:val="23"/>
          <w:szCs w:val="23"/>
        </w:rPr>
      </w:r>
      <w:r>
        <w:rPr>
          <w:color w:val="006EC0"/>
          <w:sz w:val="23"/>
          <w:szCs w:val="23"/>
        </w:rPr>
        <w:fldChar w:fldCharType="separate"/>
      </w:r>
      <w:r>
        <w:rPr>
          <w:noProof/>
          <w:color w:val="006EC0"/>
          <w:sz w:val="23"/>
          <w:szCs w:val="23"/>
        </w:rPr>
        <w:t>him/her/its</w:t>
      </w:r>
      <w:r>
        <w:rPr>
          <w:color w:val="006EC0"/>
          <w:sz w:val="23"/>
          <w:szCs w:val="23"/>
        </w:rPr>
        <w:fldChar w:fldCharType="end"/>
      </w:r>
      <w:r>
        <w:rPr>
          <w:color w:val="006EC0"/>
          <w:sz w:val="23"/>
          <w:szCs w:val="23"/>
        </w:rPr>
        <w:t xml:space="preserve"> </w:t>
      </w:r>
      <w:r>
        <w:rPr>
          <w:sz w:val="23"/>
          <w:szCs w:val="23"/>
        </w:rPr>
        <w:t>behalf, from</w:t>
      </w:r>
      <w:r>
        <w:rPr>
          <w:sz w:val="24"/>
          <w:szCs w:val="24"/>
        </w:rPr>
        <w:t xml:space="preserve">, from </w:t>
      </w:r>
      <w:bookmarkStart w:id="15" w:name="Text12"/>
      <w:r>
        <w:rPr>
          <w:sz w:val="24"/>
          <w:szCs w:val="24"/>
        </w:rPr>
        <w:fldChar w:fldCharType="begin">
          <w:ffData>
            <w:name w:val="Text12"/>
            <w:enabled/>
            <w:calcOnExit w:val="0"/>
            <w:textInput>
              <w:default w:val="state what the defendant(s) should be ordered to do, or not to do"/>
            </w:textInput>
          </w:ffData>
        </w:fldChar>
      </w:r>
      <w:r>
        <w:rPr>
          <w:sz w:val="24"/>
          <w:szCs w:val="24"/>
        </w:rPr>
        <w:instrText xml:space="preserve"> FORMTEXT </w:instrText>
      </w:r>
      <w:r>
        <w:rPr>
          <w:sz w:val="24"/>
          <w:szCs w:val="24"/>
        </w:rPr>
      </w:r>
      <w:r>
        <w:rPr>
          <w:sz w:val="24"/>
          <w:szCs w:val="24"/>
        </w:rPr>
        <w:fldChar w:fldCharType="separate"/>
      </w:r>
      <w:r>
        <w:rPr>
          <w:noProof/>
          <w:sz w:val="24"/>
          <w:szCs w:val="24"/>
        </w:rPr>
        <w:t>state what the defendant(s) should be ordered to do, or not to do</w:t>
      </w:r>
      <w:r>
        <w:rPr>
          <w:sz w:val="24"/>
          <w:szCs w:val="24"/>
        </w:rPr>
        <w:fldChar w:fldCharType="end"/>
      </w:r>
      <w:bookmarkEnd w:id="15"/>
      <w:r>
        <w:rPr>
          <w:sz w:val="24"/>
          <w:szCs w:val="24"/>
        </w:rPr>
        <w:t xml:space="preserve">.  </w:t>
      </w:r>
    </w:p>
    <w:p w14:paraId="03239A2D" w14:textId="77777777" w:rsidR="003625EB" w:rsidRDefault="003625EB">
      <w:pPr>
        <w:spacing w:line="480" w:lineRule="auto"/>
        <w:ind w:firstLine="360"/>
        <w:rPr>
          <w:sz w:val="24"/>
          <w:szCs w:val="24"/>
        </w:rPr>
      </w:pPr>
      <w:r>
        <w:rPr>
          <w:sz w:val="24"/>
          <w:szCs w:val="24"/>
        </w:rPr>
        <w:t xml:space="preserve">This motion is made pursuant to the provisions of Code of Civil Procedure section 526(a) on the grounds that </w:t>
      </w:r>
      <w:bookmarkStart w:id="16" w:name="Text16"/>
      <w:r>
        <w:rPr>
          <w:sz w:val="24"/>
          <w:szCs w:val="24"/>
        </w:rPr>
        <w:fldChar w:fldCharType="begin">
          <w:ffData>
            <w:name w:val="Text16"/>
            <w:enabled/>
            <w:calcOnExit w:val="0"/>
            <w:textInput>
              <w:default w:val="state the grounds of your motion"/>
            </w:textInput>
          </w:ffData>
        </w:fldChar>
      </w:r>
      <w:r>
        <w:rPr>
          <w:sz w:val="24"/>
          <w:szCs w:val="24"/>
        </w:rPr>
        <w:instrText xml:space="preserve"> FORMTEXT </w:instrText>
      </w:r>
      <w:r>
        <w:rPr>
          <w:sz w:val="24"/>
          <w:szCs w:val="24"/>
        </w:rPr>
      </w:r>
      <w:r>
        <w:rPr>
          <w:sz w:val="24"/>
          <w:szCs w:val="24"/>
        </w:rPr>
        <w:fldChar w:fldCharType="separate"/>
      </w:r>
      <w:r>
        <w:rPr>
          <w:noProof/>
          <w:sz w:val="24"/>
          <w:szCs w:val="24"/>
        </w:rPr>
        <w:t>state the grounds of your motion</w:t>
      </w:r>
      <w:r>
        <w:rPr>
          <w:sz w:val="24"/>
          <w:szCs w:val="24"/>
        </w:rPr>
        <w:fldChar w:fldCharType="end"/>
      </w:r>
      <w:bookmarkEnd w:id="16"/>
      <w:r>
        <w:rPr>
          <w:sz w:val="24"/>
          <w:szCs w:val="24"/>
        </w:rPr>
        <w:t xml:space="preserve">. </w:t>
      </w:r>
    </w:p>
    <w:p w14:paraId="07DE743D" w14:textId="77777777" w:rsidR="003625EB" w:rsidRDefault="003625EB">
      <w:pPr>
        <w:spacing w:line="480" w:lineRule="auto"/>
        <w:ind w:firstLine="360"/>
        <w:rPr>
          <w:sz w:val="24"/>
          <w:szCs w:val="24"/>
        </w:rPr>
      </w:pPr>
      <w:r>
        <w:rPr>
          <w:sz w:val="23"/>
          <w:szCs w:val="23"/>
        </w:rPr>
        <w:lastRenderedPageBreak/>
        <w:t xml:space="preserve">This motion is based upon the memorandum in support </w:t>
      </w:r>
      <w:proofErr w:type="gramStart"/>
      <w:r>
        <w:rPr>
          <w:sz w:val="23"/>
          <w:szCs w:val="23"/>
        </w:rPr>
        <w:t xml:space="preserve">and </w:t>
      </w:r>
      <w:r>
        <w:rPr>
          <w:sz w:val="24"/>
          <w:szCs w:val="24"/>
        </w:rPr>
        <w:t xml:space="preserve"> the</w:t>
      </w:r>
      <w:proofErr w:type="gramEnd"/>
      <w:r>
        <w:rPr>
          <w:sz w:val="24"/>
          <w:szCs w:val="24"/>
        </w:rPr>
        <w:t xml:space="preserve"> declaration(s) of </w:t>
      </w:r>
      <w:r>
        <w:rPr>
          <w:sz w:val="24"/>
          <w:szCs w:val="24"/>
        </w:rPr>
        <w:fldChar w:fldCharType="begin">
          <w:ffData>
            <w:name w:val=""/>
            <w:enabled/>
            <w:calcOnExit w:val="0"/>
            <w:textInput>
              <w:default w:val="Your Name"/>
            </w:textInput>
          </w:ffData>
        </w:fldChar>
      </w:r>
      <w:r>
        <w:rPr>
          <w:sz w:val="24"/>
          <w:szCs w:val="24"/>
        </w:rPr>
        <w:instrText xml:space="preserve"> FORMTEXT </w:instrText>
      </w:r>
      <w:r>
        <w:rPr>
          <w:sz w:val="24"/>
          <w:szCs w:val="24"/>
        </w:rPr>
      </w:r>
      <w:r>
        <w:rPr>
          <w:sz w:val="24"/>
          <w:szCs w:val="24"/>
        </w:rPr>
        <w:fldChar w:fldCharType="separate"/>
      </w:r>
      <w:r>
        <w:rPr>
          <w:noProof/>
          <w:sz w:val="24"/>
          <w:szCs w:val="24"/>
        </w:rPr>
        <w:t>Your Name</w:t>
      </w:r>
      <w:r>
        <w:rPr>
          <w:sz w:val="24"/>
          <w:szCs w:val="24"/>
        </w:rPr>
        <w:fldChar w:fldCharType="end"/>
      </w:r>
      <w:r>
        <w:rPr>
          <w:sz w:val="24"/>
          <w:szCs w:val="24"/>
        </w:rPr>
        <w:t xml:space="preserve"> filed herewith,</w:t>
      </w:r>
      <w:r>
        <w:rPr>
          <w:sz w:val="23"/>
          <w:szCs w:val="23"/>
        </w:rPr>
        <w:t xml:space="preserve"> </w:t>
      </w:r>
      <w:r>
        <w:rPr>
          <w:sz w:val="24"/>
          <w:szCs w:val="24"/>
        </w:rPr>
        <w:t>on the records and file herein, and on such evidence as may be presented at the hearing of the motion.</w:t>
      </w:r>
    </w:p>
    <w:p w14:paraId="7C1DEB00" w14:textId="77777777" w:rsidR="003625EB" w:rsidRDefault="003625EB">
      <w:pPr>
        <w:spacing w:line="480" w:lineRule="auto"/>
        <w:ind w:firstLine="360"/>
        <w:rPr>
          <w:sz w:val="24"/>
          <w:szCs w:val="24"/>
        </w:rPr>
      </w:pPr>
      <w:r>
        <w:rPr>
          <w:sz w:val="24"/>
          <w:szCs w:val="24"/>
        </w:rPr>
        <w:t xml:space="preserve">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they may call the dedicated phone number for the department as referenced in the local telephone directory between the hours of 2:00 p.m. and 4:00 p.m. on the court day before the hearing and receive the tentative ruling. If you do not call the court and the opposing party by 4:00 p.m. </w:t>
      </w:r>
      <w:proofErr w:type="gramStart"/>
      <w:r>
        <w:rPr>
          <w:sz w:val="24"/>
          <w:szCs w:val="24"/>
        </w:rPr>
        <w:t>the</w:t>
      </w:r>
      <w:proofErr w:type="gramEnd"/>
      <w:r>
        <w:rPr>
          <w:sz w:val="24"/>
          <w:szCs w:val="24"/>
        </w:rPr>
        <w:t xml:space="preserve"> court day before the hearing, no hearing will be held.</w:t>
      </w:r>
    </w:p>
    <w:p w14:paraId="22CD6198" w14:textId="77777777" w:rsidR="003625EB" w:rsidRDefault="003625EB">
      <w:pPr>
        <w:spacing w:line="480" w:lineRule="auto"/>
        <w:ind w:firstLine="360"/>
        <w:rPr>
          <w:sz w:val="24"/>
          <w:szCs w:val="24"/>
        </w:rPr>
      </w:pPr>
      <w:r>
        <w:rPr>
          <w:sz w:val="24"/>
          <w:szCs w:val="24"/>
        </w:rPr>
        <w:t xml:space="preserve">  </w:t>
      </w:r>
    </w:p>
    <w:p w14:paraId="3C25BF7D" w14:textId="77777777" w:rsidR="003625EB" w:rsidRDefault="003625EB">
      <w:pPr>
        <w:spacing w:line="480" w:lineRule="auto"/>
        <w:rPr>
          <w:sz w:val="24"/>
          <w:szCs w:val="24"/>
        </w:rPr>
      </w:pPr>
      <w:r>
        <w:rPr>
          <w:sz w:val="24"/>
          <w:szCs w:val="24"/>
        </w:rPr>
        <w:t xml:space="preserve">Dated: </w:t>
      </w:r>
      <w:bookmarkStart w:id="17" w:name="Text9"/>
      <w:r>
        <w:rPr>
          <w:sz w:val="24"/>
          <w:szCs w:val="24"/>
        </w:rPr>
        <w:fldChar w:fldCharType="begin">
          <w:ffData>
            <w:name w:val="Text9"/>
            <w:enabled/>
            <w:calcOnExit w:val="0"/>
            <w:textInput>
              <w:default w:val="Date Signed"/>
            </w:textInput>
          </w:ffData>
        </w:fldChar>
      </w:r>
      <w:r>
        <w:rPr>
          <w:sz w:val="24"/>
          <w:szCs w:val="24"/>
        </w:rPr>
        <w:instrText xml:space="preserve"> FORMTEXT </w:instrText>
      </w:r>
      <w:r>
        <w:rPr>
          <w:sz w:val="24"/>
          <w:szCs w:val="24"/>
        </w:rPr>
      </w:r>
      <w:r>
        <w:rPr>
          <w:sz w:val="24"/>
          <w:szCs w:val="24"/>
        </w:rPr>
        <w:fldChar w:fldCharType="separate"/>
      </w:r>
      <w:r>
        <w:rPr>
          <w:noProof/>
          <w:sz w:val="24"/>
          <w:szCs w:val="24"/>
        </w:rPr>
        <w:t>Date Signed</w:t>
      </w:r>
      <w:r>
        <w:rPr>
          <w:sz w:val="24"/>
          <w:szCs w:val="24"/>
        </w:rPr>
        <w:fldChar w:fldCharType="end"/>
      </w:r>
      <w:bookmarkEnd w:id="17"/>
    </w:p>
    <w:p w14:paraId="0F2FEBE4" w14:textId="77777777" w:rsidR="003625EB" w:rsidRDefault="003625EB">
      <w:pPr>
        <w:ind w:left="5760"/>
        <w:rPr>
          <w:sz w:val="24"/>
          <w:szCs w:val="24"/>
        </w:rPr>
      </w:pPr>
      <w:r>
        <w:rPr>
          <w:sz w:val="24"/>
          <w:szCs w:val="24"/>
        </w:rPr>
        <w:t>_________________________________</w:t>
      </w:r>
    </w:p>
    <w:p w14:paraId="3C793643" w14:textId="77777777" w:rsidR="003625EB" w:rsidRDefault="003625EB">
      <w:pPr>
        <w:ind w:left="5760"/>
        <w:rPr>
          <w:sz w:val="24"/>
          <w:szCs w:val="24"/>
        </w:rPr>
      </w:pPr>
      <w:r>
        <w:rPr>
          <w:sz w:val="24"/>
          <w:szCs w:val="24"/>
        </w:rPr>
        <w:t>Signature</w:t>
      </w:r>
    </w:p>
    <w:p w14:paraId="1123772B" w14:textId="77777777" w:rsidR="003625EB" w:rsidRDefault="003625EB">
      <w:pPr>
        <w:ind w:left="5040" w:firstLine="720"/>
        <w:rPr>
          <w:sz w:val="24"/>
          <w:szCs w:val="24"/>
        </w:rPr>
      </w:pPr>
      <w:r>
        <w:rPr>
          <w:sz w:val="24"/>
          <w:szCs w:val="24"/>
        </w:rPr>
        <w:fldChar w:fldCharType="begin">
          <w:ffData>
            <w:name w:val=""/>
            <w:enabled/>
            <w:calcOnExit w:val="0"/>
            <w:textInput>
              <w:default w:val="YOUR NAME"/>
            </w:textInput>
          </w:ffData>
        </w:fldChar>
      </w:r>
      <w:r>
        <w:rPr>
          <w:sz w:val="24"/>
          <w:szCs w:val="24"/>
        </w:rPr>
        <w:instrText xml:space="preserve"> FORMTEXT </w:instrText>
      </w:r>
      <w:r>
        <w:rPr>
          <w:sz w:val="24"/>
          <w:szCs w:val="24"/>
        </w:rPr>
      </w:r>
      <w:r>
        <w:rPr>
          <w:sz w:val="24"/>
          <w:szCs w:val="24"/>
        </w:rPr>
        <w:fldChar w:fldCharType="separate"/>
      </w:r>
      <w:r>
        <w:rPr>
          <w:noProof/>
          <w:sz w:val="24"/>
          <w:szCs w:val="24"/>
        </w:rPr>
        <w:t>YOUR NAME</w:t>
      </w:r>
      <w:r>
        <w:rPr>
          <w:sz w:val="24"/>
          <w:szCs w:val="24"/>
        </w:rPr>
        <w:fldChar w:fldCharType="end"/>
      </w:r>
      <w:r>
        <w:rPr>
          <w:sz w:val="24"/>
          <w:szCs w:val="24"/>
        </w:rPr>
        <w:t xml:space="preserve">, In Pro Per </w:t>
      </w:r>
    </w:p>
    <w:p w14:paraId="189F6365" w14:textId="77777777" w:rsidR="003625EB" w:rsidRDefault="003625EB">
      <w:pPr>
        <w:spacing w:line="480" w:lineRule="auto"/>
      </w:pPr>
    </w:p>
    <w:p w14:paraId="35B4EB11" w14:textId="77777777" w:rsidR="00FF76DD" w:rsidRDefault="00FF76DD">
      <w:pPr>
        <w:spacing w:line="480" w:lineRule="auto"/>
      </w:pPr>
    </w:p>
    <w:p w14:paraId="78AAA8B0" w14:textId="77777777" w:rsidR="00FF76DD" w:rsidRDefault="00FF76DD">
      <w:pPr>
        <w:spacing w:line="480" w:lineRule="auto"/>
      </w:pPr>
    </w:p>
    <w:p w14:paraId="46166D03" w14:textId="77777777" w:rsidR="00FF76DD" w:rsidRPr="00FF76DD" w:rsidRDefault="00FF76DD" w:rsidP="00FF76DD">
      <w:pPr>
        <w:spacing w:line="480" w:lineRule="auto"/>
        <w:jc w:val="center"/>
        <w:rPr>
          <w:b/>
          <w:sz w:val="24"/>
          <w:szCs w:val="24"/>
        </w:rPr>
      </w:pPr>
      <w:r>
        <w:br w:type="page"/>
      </w:r>
      <w:r w:rsidRPr="00FF76DD">
        <w:rPr>
          <w:b/>
          <w:sz w:val="24"/>
          <w:szCs w:val="24"/>
        </w:rPr>
        <w:lastRenderedPageBreak/>
        <w:t>MEMORANDUM OF POINTS AND AUTHORITIES</w:t>
      </w:r>
    </w:p>
    <w:p w14:paraId="6560D658" w14:textId="77777777" w:rsidR="00FF76DD" w:rsidRPr="00FF76DD" w:rsidRDefault="00FF76DD" w:rsidP="00FF76DD">
      <w:pPr>
        <w:spacing w:line="480" w:lineRule="auto"/>
        <w:jc w:val="center"/>
        <w:rPr>
          <w:b/>
          <w:sz w:val="24"/>
          <w:szCs w:val="24"/>
        </w:rPr>
      </w:pPr>
      <w:r w:rsidRPr="00FF76DD">
        <w:rPr>
          <w:b/>
          <w:sz w:val="24"/>
          <w:szCs w:val="24"/>
        </w:rPr>
        <w:t>I. INTRODUCTION</w:t>
      </w:r>
    </w:p>
    <w:p w14:paraId="4F0BC808" w14:textId="77777777" w:rsidR="00FF76DD" w:rsidRPr="007E062A" w:rsidRDefault="00FF76DD" w:rsidP="00FF76DD">
      <w:pPr>
        <w:spacing w:line="480" w:lineRule="auto"/>
        <w:rPr>
          <w:sz w:val="24"/>
          <w:szCs w:val="24"/>
        </w:rPr>
      </w:pPr>
      <w:r w:rsidRPr="007E062A">
        <w:rPr>
          <w:sz w:val="24"/>
          <w:szCs w:val="24"/>
        </w:rPr>
        <w:tab/>
      </w:r>
      <w:r>
        <w:rPr>
          <w:sz w:val="24"/>
          <w:szCs w:val="24"/>
        </w:rPr>
        <w:fldChar w:fldCharType="begin">
          <w:ffData>
            <w:name w:val=""/>
            <w:enabled/>
            <w:calcOnExit w:val="0"/>
            <w:textInput>
              <w:default w:val="BRIEFLY describe who the defendant(s) are and what they are doing to threaten your rights.  the facts entitling you to an injunction. For each fact, cite to the relevant paragraph number in the Declaration."/>
            </w:textInput>
          </w:ffData>
        </w:fldChar>
      </w:r>
      <w:r>
        <w:rPr>
          <w:sz w:val="24"/>
          <w:szCs w:val="24"/>
        </w:rPr>
        <w:instrText xml:space="preserve"> FORMTEXT </w:instrText>
      </w:r>
      <w:r>
        <w:rPr>
          <w:sz w:val="24"/>
          <w:szCs w:val="24"/>
        </w:rPr>
      </w:r>
      <w:r>
        <w:rPr>
          <w:sz w:val="24"/>
          <w:szCs w:val="24"/>
        </w:rPr>
        <w:fldChar w:fldCharType="separate"/>
      </w:r>
      <w:r>
        <w:rPr>
          <w:noProof/>
          <w:sz w:val="24"/>
          <w:szCs w:val="24"/>
        </w:rPr>
        <w:t>BRIEFLY describe who the defendant(s) are and what they are doing to threaten your rights.  the facts entitling you to an injunction. For each fact, cite to the relevant paragraph number in the Declaration.</w:t>
      </w:r>
      <w:r>
        <w:rPr>
          <w:sz w:val="24"/>
          <w:szCs w:val="24"/>
        </w:rPr>
        <w:fldChar w:fldCharType="end"/>
      </w:r>
      <w:r>
        <w:rPr>
          <w:sz w:val="24"/>
          <w:szCs w:val="24"/>
        </w:rPr>
        <w:t xml:space="preserve"> </w:t>
      </w:r>
      <w:r w:rsidRPr="007E062A">
        <w:rPr>
          <w:sz w:val="24"/>
          <w:szCs w:val="24"/>
        </w:rPr>
        <w:t xml:space="preserve">  (Plaintiff Decl. ¶¶ </w:t>
      </w:r>
      <w:bookmarkStart w:id="18" w:name="Text11"/>
      <w:r w:rsidRPr="007E062A">
        <w:rPr>
          <w:sz w:val="24"/>
          <w:szCs w:val="24"/>
        </w:rPr>
        <w:fldChar w:fldCharType="begin">
          <w:ffData>
            <w:name w:val="Text11"/>
            <w:enabled/>
            <w:calcOnExit w:val="0"/>
            <w:textInput>
              <w:default w:val="Paragraph numbers from Declaration"/>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Pr>
          <w:noProof/>
          <w:sz w:val="24"/>
          <w:szCs w:val="24"/>
        </w:rPr>
        <w:t>Paragraph numbers from Declaration</w:t>
      </w:r>
      <w:r w:rsidRPr="007E062A">
        <w:rPr>
          <w:sz w:val="24"/>
          <w:szCs w:val="24"/>
        </w:rPr>
        <w:fldChar w:fldCharType="end"/>
      </w:r>
      <w:bookmarkEnd w:id="18"/>
      <w:r w:rsidRPr="007E062A">
        <w:rPr>
          <w:sz w:val="24"/>
          <w:szCs w:val="24"/>
        </w:rPr>
        <w:t xml:space="preserve">) Plaintiff therefore requests a preliminary injunction enjoining </w:t>
      </w:r>
      <w:r>
        <w:rPr>
          <w:sz w:val="24"/>
          <w:szCs w:val="24"/>
        </w:rPr>
        <w:fldChar w:fldCharType="begin">
          <w:ffData>
            <w:name w:val="Text6"/>
            <w:enabled/>
            <w:calcOnExit w:val="0"/>
            <w:textInput>
              <w:default w:val="Defendant(s) "/>
            </w:textInput>
          </w:ffData>
        </w:fldChar>
      </w:r>
      <w:r>
        <w:rPr>
          <w:sz w:val="24"/>
          <w:szCs w:val="24"/>
        </w:rPr>
        <w:instrText xml:space="preserve"> FORMTEXT </w:instrText>
      </w:r>
      <w:r>
        <w:rPr>
          <w:sz w:val="24"/>
          <w:szCs w:val="24"/>
        </w:rPr>
      </w:r>
      <w:r>
        <w:rPr>
          <w:sz w:val="24"/>
          <w:szCs w:val="24"/>
        </w:rPr>
        <w:fldChar w:fldCharType="separate"/>
      </w:r>
      <w:r>
        <w:rPr>
          <w:noProof/>
          <w:sz w:val="24"/>
          <w:szCs w:val="24"/>
        </w:rPr>
        <w:t xml:space="preserve">Defendant(s) </w:t>
      </w:r>
      <w:r>
        <w:rPr>
          <w:sz w:val="24"/>
          <w:szCs w:val="24"/>
        </w:rPr>
        <w:fldChar w:fldCharType="end"/>
      </w:r>
      <w:r>
        <w:rPr>
          <w:sz w:val="24"/>
          <w:szCs w:val="24"/>
        </w:rPr>
        <w:t>,</w:t>
      </w:r>
      <w:r w:rsidRPr="007E062A">
        <w:rPr>
          <w:sz w:val="24"/>
          <w:szCs w:val="24"/>
        </w:rPr>
        <w:t xml:space="preserve"> and any of their agents, servants, and employees, from</w:t>
      </w:r>
      <w:r>
        <w:rPr>
          <w:sz w:val="24"/>
          <w:szCs w:val="24"/>
        </w:rPr>
        <w:t xml:space="preserve"> </w:t>
      </w:r>
      <w:r>
        <w:rPr>
          <w:sz w:val="24"/>
          <w:szCs w:val="24"/>
        </w:rPr>
        <w:fldChar w:fldCharType="begin">
          <w:ffData>
            <w:name w:val="Text12"/>
            <w:enabled/>
            <w:calcOnExit w:val="0"/>
            <w:textInput>
              <w:default w:val="state what the defendant(s) should be ordered to do, or not to do"/>
            </w:textInput>
          </w:ffData>
        </w:fldChar>
      </w:r>
      <w:r>
        <w:rPr>
          <w:sz w:val="24"/>
          <w:szCs w:val="24"/>
        </w:rPr>
        <w:instrText xml:space="preserve"> FORMTEXT </w:instrText>
      </w:r>
      <w:r>
        <w:rPr>
          <w:sz w:val="24"/>
          <w:szCs w:val="24"/>
        </w:rPr>
      </w:r>
      <w:r>
        <w:rPr>
          <w:sz w:val="24"/>
          <w:szCs w:val="24"/>
        </w:rPr>
        <w:fldChar w:fldCharType="separate"/>
      </w:r>
      <w:r>
        <w:rPr>
          <w:noProof/>
          <w:sz w:val="24"/>
          <w:szCs w:val="24"/>
        </w:rPr>
        <w:t>state what the defendant(s) should be ordered to do, or not to do</w:t>
      </w:r>
      <w:r>
        <w:rPr>
          <w:sz w:val="24"/>
          <w:szCs w:val="24"/>
        </w:rPr>
        <w:fldChar w:fldCharType="end"/>
      </w:r>
      <w:r w:rsidRPr="007E062A">
        <w:rPr>
          <w:sz w:val="24"/>
          <w:szCs w:val="24"/>
        </w:rPr>
        <w:t xml:space="preserve"> until the resolution of this case. </w:t>
      </w:r>
    </w:p>
    <w:p w14:paraId="1205C17C" w14:textId="77777777" w:rsidR="00FF76DD" w:rsidRPr="00386B3C" w:rsidRDefault="00FF76DD" w:rsidP="00FF76DD">
      <w:pPr>
        <w:spacing w:line="480" w:lineRule="auto"/>
        <w:jc w:val="center"/>
        <w:rPr>
          <w:b/>
          <w:sz w:val="24"/>
          <w:szCs w:val="24"/>
        </w:rPr>
      </w:pPr>
      <w:r w:rsidRPr="00386B3C">
        <w:rPr>
          <w:b/>
          <w:sz w:val="24"/>
          <w:szCs w:val="24"/>
        </w:rPr>
        <w:t>II. LEGAL ARGUMENT</w:t>
      </w:r>
    </w:p>
    <w:p w14:paraId="01DC7F14" w14:textId="77777777" w:rsidR="00FF76DD" w:rsidRDefault="00FF76DD" w:rsidP="00FF76DD">
      <w:pPr>
        <w:spacing w:line="480" w:lineRule="auto"/>
        <w:ind w:firstLine="720"/>
        <w:rPr>
          <w:sz w:val="24"/>
          <w:szCs w:val="24"/>
        </w:rPr>
      </w:pPr>
      <w:r w:rsidRPr="00386B3C">
        <w:rPr>
          <w:b/>
          <w:sz w:val="24"/>
          <w:szCs w:val="24"/>
        </w:rPr>
        <w:t>A. Restraining Commission or Continuance of Act.</w:t>
      </w:r>
      <w:r w:rsidRPr="00386B3C">
        <w:rPr>
          <w:sz w:val="24"/>
          <w:szCs w:val="24"/>
        </w:rPr>
        <w:t xml:space="preserve"> An injunction may be granted when it appears by the complaint that the plaintiff is entitled to the relief demanded and the relief, or any part thereof, consists in restraining the commission or continuance of the act complained of, either for a limited period or perpetually ( Code Civ. Proc. § 526(a)(1); People ex rel. Herrera v. Stender (2012) 212 Cal. App. 4th 614, 629, 152 Cal. </w:t>
      </w:r>
      <w:proofErr w:type="spellStart"/>
      <w:r w:rsidRPr="00386B3C">
        <w:rPr>
          <w:sz w:val="24"/>
          <w:szCs w:val="24"/>
        </w:rPr>
        <w:t>Rptr</w:t>
      </w:r>
      <w:proofErr w:type="spellEnd"/>
      <w:r w:rsidRPr="00386B3C">
        <w:rPr>
          <w:sz w:val="24"/>
          <w:szCs w:val="24"/>
        </w:rPr>
        <w:t xml:space="preserve">. 3d 16; Dingley v. Buckner (1909) 11 Cal. App. 181, 183–184, 104 P. 478; see Southern Christian Leadership Conference v. Al Malaikah Auditorium Co. (1991) 230 Cal. App. 3d 207, 223, 281 Cal. </w:t>
      </w:r>
      <w:proofErr w:type="spellStart"/>
      <w:r w:rsidRPr="00386B3C">
        <w:rPr>
          <w:sz w:val="24"/>
          <w:szCs w:val="24"/>
        </w:rPr>
        <w:t>Rptr</w:t>
      </w:r>
      <w:proofErr w:type="spellEnd"/>
      <w:r w:rsidRPr="00386B3C">
        <w:rPr>
          <w:sz w:val="24"/>
          <w:szCs w:val="24"/>
        </w:rPr>
        <w:t xml:space="preserve">. 216). </w:t>
      </w:r>
    </w:p>
    <w:p w14:paraId="0303CB41" w14:textId="77777777" w:rsidR="00FF76DD" w:rsidRDefault="00FF76DD" w:rsidP="00FF76DD">
      <w:pPr>
        <w:spacing w:line="480" w:lineRule="auto"/>
        <w:ind w:firstLine="720"/>
        <w:rPr>
          <w:sz w:val="24"/>
          <w:szCs w:val="24"/>
        </w:rPr>
      </w:pPr>
      <w:r w:rsidRPr="00386B3C">
        <w:rPr>
          <w:b/>
          <w:sz w:val="24"/>
          <w:szCs w:val="24"/>
        </w:rPr>
        <w:t xml:space="preserve">B. Court Must Consider Likelihood That Plaintiff Will Prevail and Balance Hardships of Parties. </w:t>
      </w:r>
      <w:r w:rsidRPr="00386B3C">
        <w:rPr>
          <w:sz w:val="24"/>
          <w:szCs w:val="24"/>
        </w:rPr>
        <w:t xml:space="preserve">In exercising its discretion, the trial court must consider two interrelated factors: (1) the likelihood that the plaintiff will prevail on the merits of the case at trial, and (2) the harm to be suffered by the plaintiff if the injunction does not issue as compared to the harm to be suffered by the defendant if it does (Take Me Home Rescue v. </w:t>
      </w:r>
      <w:proofErr w:type="spellStart"/>
      <w:r w:rsidRPr="00386B3C">
        <w:rPr>
          <w:sz w:val="24"/>
          <w:szCs w:val="24"/>
        </w:rPr>
        <w:t>Luri</w:t>
      </w:r>
      <w:proofErr w:type="spellEnd"/>
      <w:r w:rsidRPr="00386B3C">
        <w:rPr>
          <w:sz w:val="24"/>
          <w:szCs w:val="24"/>
        </w:rPr>
        <w:t xml:space="preserve"> (2012) 208 Cal. App. 4th 1342, 1350–1353, 146 Cal. </w:t>
      </w:r>
      <w:proofErr w:type="spellStart"/>
      <w:r w:rsidRPr="00386B3C">
        <w:rPr>
          <w:sz w:val="24"/>
          <w:szCs w:val="24"/>
        </w:rPr>
        <w:t>Rptr</w:t>
      </w:r>
      <w:proofErr w:type="spellEnd"/>
      <w:r w:rsidRPr="00386B3C">
        <w:rPr>
          <w:sz w:val="24"/>
          <w:szCs w:val="24"/>
        </w:rPr>
        <w:t>. 3d 461).</w:t>
      </w:r>
    </w:p>
    <w:p w14:paraId="43993DCE" w14:textId="77777777" w:rsidR="00FF76DD" w:rsidRPr="007E062A" w:rsidRDefault="00FF76DD" w:rsidP="00FF76DD">
      <w:pPr>
        <w:spacing w:line="480" w:lineRule="auto"/>
        <w:ind w:firstLine="720"/>
        <w:rPr>
          <w:sz w:val="24"/>
          <w:szCs w:val="24"/>
        </w:rPr>
      </w:pPr>
      <w:r w:rsidRPr="007E062A">
        <w:rPr>
          <w:sz w:val="24"/>
          <w:szCs w:val="24"/>
        </w:rPr>
        <w:lastRenderedPageBreak/>
        <w:t xml:space="preserve">In this case, Plaintiff’s complaint alleges </w:t>
      </w:r>
      <w:r>
        <w:rPr>
          <w:sz w:val="24"/>
          <w:szCs w:val="24"/>
        </w:rPr>
        <w:t>…</w:t>
      </w:r>
      <w:proofErr w:type="gramStart"/>
      <w:r>
        <w:rPr>
          <w:sz w:val="24"/>
          <w:szCs w:val="24"/>
        </w:rPr>
        <w:t xml:space="preserve">. </w:t>
      </w:r>
      <w:r w:rsidRPr="007E062A">
        <w:rPr>
          <w:sz w:val="24"/>
          <w:szCs w:val="24"/>
        </w:rPr>
        <w:t>.</w:t>
      </w:r>
      <w:proofErr w:type="gramEnd"/>
      <w:r w:rsidRPr="007E062A">
        <w:rPr>
          <w:sz w:val="24"/>
          <w:szCs w:val="24"/>
        </w:rPr>
        <w:t xml:space="preserve"> </w:t>
      </w:r>
      <w:r>
        <w:rPr>
          <w:sz w:val="24"/>
          <w:szCs w:val="24"/>
        </w:rPr>
        <w:fldChar w:fldCharType="begin">
          <w:ffData>
            <w:name w:val=""/>
            <w:enabled/>
            <w:calcOnExit w:val="0"/>
            <w:textInput>
              <w:default w:val="Quote the complaint to show that you have alleged sufficient facts to support an injunction. For each fact, cite to the relevant paragraph number in the Complaint."/>
            </w:textInput>
          </w:ffData>
        </w:fldChar>
      </w:r>
      <w:r>
        <w:rPr>
          <w:sz w:val="24"/>
          <w:szCs w:val="24"/>
        </w:rPr>
        <w:instrText xml:space="preserve"> FORMTEXT </w:instrText>
      </w:r>
      <w:r>
        <w:rPr>
          <w:sz w:val="24"/>
          <w:szCs w:val="24"/>
        </w:rPr>
      </w:r>
      <w:r>
        <w:rPr>
          <w:sz w:val="24"/>
          <w:szCs w:val="24"/>
        </w:rPr>
        <w:fldChar w:fldCharType="separate"/>
      </w:r>
      <w:r>
        <w:rPr>
          <w:noProof/>
          <w:sz w:val="24"/>
          <w:szCs w:val="24"/>
        </w:rPr>
        <w:t>Quote the complaint to show that you have alleged sufficient facts to support an injunction. For each fact, cite to the relevant paragraph number in the Complaint.</w:t>
      </w:r>
      <w:r>
        <w:rPr>
          <w:sz w:val="24"/>
          <w:szCs w:val="24"/>
        </w:rPr>
        <w:fldChar w:fldCharType="end"/>
      </w:r>
      <w:r>
        <w:rPr>
          <w:sz w:val="24"/>
          <w:szCs w:val="24"/>
        </w:rPr>
        <w:t xml:space="preserve"> </w:t>
      </w:r>
      <w:r w:rsidRPr="007E062A">
        <w:rPr>
          <w:sz w:val="24"/>
          <w:szCs w:val="24"/>
        </w:rPr>
        <w:t xml:space="preserve"> (Complaint, ¶ </w:t>
      </w:r>
      <w:r>
        <w:rPr>
          <w:sz w:val="24"/>
          <w:szCs w:val="24"/>
        </w:rPr>
        <w:fldChar w:fldCharType="begin">
          <w:ffData>
            <w:name w:val=""/>
            <w:enabled/>
            <w:calcOnExit w:val="0"/>
            <w:textInput>
              <w:default w:val="Paragraph number from Complaint"/>
            </w:textInput>
          </w:ffData>
        </w:fldChar>
      </w:r>
      <w:r>
        <w:rPr>
          <w:sz w:val="24"/>
          <w:szCs w:val="24"/>
        </w:rPr>
        <w:instrText xml:space="preserve"> FORMTEXT </w:instrText>
      </w:r>
      <w:r>
        <w:rPr>
          <w:sz w:val="24"/>
          <w:szCs w:val="24"/>
        </w:rPr>
      </w:r>
      <w:r>
        <w:rPr>
          <w:sz w:val="24"/>
          <w:szCs w:val="24"/>
        </w:rPr>
        <w:fldChar w:fldCharType="separate"/>
      </w:r>
      <w:r>
        <w:rPr>
          <w:noProof/>
          <w:sz w:val="24"/>
          <w:szCs w:val="24"/>
        </w:rPr>
        <w:t>Paragraph number from Complaint</w:t>
      </w:r>
      <w:r>
        <w:rPr>
          <w:sz w:val="24"/>
          <w:szCs w:val="24"/>
        </w:rPr>
        <w:fldChar w:fldCharType="end"/>
      </w:r>
      <w:r w:rsidRPr="007E062A">
        <w:rPr>
          <w:sz w:val="24"/>
          <w:szCs w:val="24"/>
        </w:rPr>
        <w:t>)</w:t>
      </w:r>
      <w:r>
        <w:rPr>
          <w:sz w:val="24"/>
          <w:szCs w:val="24"/>
        </w:rPr>
        <w:t>.</w:t>
      </w:r>
    </w:p>
    <w:p w14:paraId="68E4D35B" w14:textId="77777777" w:rsidR="00FF76DD" w:rsidRDefault="00FF76DD" w:rsidP="00FF76DD">
      <w:pPr>
        <w:spacing w:line="480" w:lineRule="auto"/>
        <w:rPr>
          <w:sz w:val="24"/>
          <w:szCs w:val="24"/>
        </w:rPr>
      </w:pPr>
      <w:r>
        <w:rPr>
          <w:sz w:val="24"/>
          <w:szCs w:val="24"/>
        </w:rPr>
        <w:tab/>
      </w:r>
      <w:r w:rsidRPr="00386B3C">
        <w:rPr>
          <w:b/>
          <w:sz w:val="24"/>
          <w:szCs w:val="24"/>
        </w:rPr>
        <w:t>C. Great or Irreparable Injury or Waste.</w:t>
      </w:r>
      <w:r w:rsidRPr="00386B3C">
        <w:rPr>
          <w:sz w:val="24"/>
          <w:szCs w:val="24"/>
        </w:rPr>
        <w:t xml:space="preserve"> An injunction may be granted when it appears by the complaint or affidavits (or declarations) that the commission or continuance of some act during the litigation would produce waste, or great or irreparable injury to a party to the action ( Code Civ. Proc. §§ 526(a)(2), 2015.5; Volpicelli v. Jared Sydney Torrance Memorial Hosp. (1980) 109 Cal. App. 3d 242, 167 Cal. </w:t>
      </w:r>
      <w:proofErr w:type="spellStart"/>
      <w:r w:rsidRPr="00386B3C">
        <w:rPr>
          <w:sz w:val="24"/>
          <w:szCs w:val="24"/>
        </w:rPr>
        <w:t>Rptr</w:t>
      </w:r>
      <w:proofErr w:type="spellEnd"/>
      <w:r w:rsidRPr="00386B3C">
        <w:rPr>
          <w:sz w:val="24"/>
          <w:szCs w:val="24"/>
        </w:rPr>
        <w:t xml:space="preserve">. 610; Smith v. Smith (1942) 49 Cal. App. 2d 716, 718–719, 122 P.2d 346). The term “irreparable injury” means that species of damages, whether great or small, that ought not to be submitted to on the one hand or inflicted on the other (Wind v. Herbert (1960) 186 Cal. App. 2d 276, 285, 8 Cal. </w:t>
      </w:r>
      <w:proofErr w:type="spellStart"/>
      <w:r w:rsidRPr="00386B3C">
        <w:rPr>
          <w:sz w:val="24"/>
          <w:szCs w:val="24"/>
        </w:rPr>
        <w:t>Rptr</w:t>
      </w:r>
      <w:proofErr w:type="spellEnd"/>
      <w:r w:rsidRPr="00386B3C">
        <w:rPr>
          <w:sz w:val="24"/>
          <w:szCs w:val="24"/>
        </w:rPr>
        <w:t xml:space="preserve">. 817). This definition warrants the use of the injunctive power of the court against a wrong that a trial judge deems insufferable because it constitutes an overbearing assumption by one person of superiority and domination over the rights and property of others (Fretz v. Burke (1967) 247 Cal. App. 2d 741, 746, 55 Cal. </w:t>
      </w:r>
      <w:proofErr w:type="spellStart"/>
      <w:r w:rsidRPr="00386B3C">
        <w:rPr>
          <w:sz w:val="24"/>
          <w:szCs w:val="24"/>
        </w:rPr>
        <w:t>Rptr</w:t>
      </w:r>
      <w:proofErr w:type="spellEnd"/>
      <w:r w:rsidRPr="00386B3C">
        <w:rPr>
          <w:sz w:val="24"/>
          <w:szCs w:val="24"/>
        </w:rPr>
        <w:t>. 879).</w:t>
      </w:r>
    </w:p>
    <w:p w14:paraId="2D8D4637" w14:textId="77777777" w:rsidR="00FF76DD" w:rsidRDefault="00FF76DD" w:rsidP="00FF76DD">
      <w:pPr>
        <w:spacing w:line="480" w:lineRule="auto"/>
        <w:rPr>
          <w:sz w:val="24"/>
          <w:szCs w:val="24"/>
        </w:rPr>
      </w:pPr>
      <w:r w:rsidRPr="007E062A">
        <w:rPr>
          <w:sz w:val="24"/>
          <w:szCs w:val="24"/>
        </w:rPr>
        <w:tab/>
        <w:t xml:space="preserve">“Irreparable injury” </w:t>
      </w:r>
      <w:r>
        <w:rPr>
          <w:sz w:val="24"/>
          <w:szCs w:val="24"/>
        </w:rPr>
        <w:fldChar w:fldCharType="begin">
          <w:ffData>
            <w:name w:val=""/>
            <w:enabled/>
            <w:calcOnExit w:val="0"/>
            <w:textInput>
              <w:default w:val="cite the law (usually cases) that show how an action poses irreparable injury (injury that cannot be compensated by money), and explain why your facts match those cases."/>
            </w:textInput>
          </w:ffData>
        </w:fldChar>
      </w:r>
      <w:r>
        <w:rPr>
          <w:sz w:val="24"/>
          <w:szCs w:val="24"/>
        </w:rPr>
        <w:instrText xml:space="preserve"> FORMTEXT </w:instrText>
      </w:r>
      <w:r>
        <w:rPr>
          <w:sz w:val="24"/>
          <w:szCs w:val="24"/>
        </w:rPr>
      </w:r>
      <w:r>
        <w:rPr>
          <w:sz w:val="24"/>
          <w:szCs w:val="24"/>
        </w:rPr>
        <w:fldChar w:fldCharType="separate"/>
      </w:r>
      <w:r>
        <w:rPr>
          <w:noProof/>
          <w:sz w:val="24"/>
          <w:szCs w:val="24"/>
        </w:rPr>
        <w:t>cite the law (usually cases) that show how an action poses irreparable injury (injury that cannot be compensated by money), and explain why your facts match those cases.</w:t>
      </w:r>
      <w:r>
        <w:rPr>
          <w:sz w:val="24"/>
          <w:szCs w:val="24"/>
        </w:rPr>
        <w:fldChar w:fldCharType="end"/>
      </w:r>
      <w:r>
        <w:rPr>
          <w:sz w:val="24"/>
          <w:szCs w:val="24"/>
        </w:rPr>
        <w:t xml:space="preserve"> </w:t>
      </w:r>
    </w:p>
    <w:p w14:paraId="1FCB84FF" w14:textId="77777777" w:rsidR="00FF76DD" w:rsidRPr="007E062A" w:rsidRDefault="00FF76DD" w:rsidP="00FF76DD">
      <w:pPr>
        <w:spacing w:line="480" w:lineRule="auto"/>
        <w:rPr>
          <w:sz w:val="24"/>
          <w:szCs w:val="24"/>
        </w:rPr>
      </w:pPr>
      <w:r>
        <w:rPr>
          <w:b/>
          <w:sz w:val="24"/>
          <w:szCs w:val="24"/>
        </w:rPr>
        <w:tab/>
        <w:t>D</w:t>
      </w:r>
      <w:r w:rsidRPr="00386B3C">
        <w:rPr>
          <w:b/>
          <w:sz w:val="24"/>
          <w:szCs w:val="24"/>
        </w:rPr>
        <w:t xml:space="preserve">. Rendering Judgment Ineffectual. </w:t>
      </w:r>
      <w:r w:rsidRPr="00386B3C">
        <w:rPr>
          <w:sz w:val="24"/>
          <w:szCs w:val="24"/>
        </w:rPr>
        <w:t xml:space="preserve">An injunction may be granted when it appears, during the litigation, that a party to the action is doing, or threatens, or is about to do, or is procuring or suffering to be </w:t>
      </w:r>
      <w:r>
        <w:rPr>
          <w:sz w:val="24"/>
          <w:szCs w:val="24"/>
        </w:rPr>
        <w:t>done</w:t>
      </w:r>
      <w:r w:rsidRPr="00386B3C">
        <w:rPr>
          <w:sz w:val="24"/>
          <w:szCs w:val="24"/>
        </w:rPr>
        <w:t>, some act in violation of the rights of another party to the action respecting the subject of the action, and tending to render the judgment ineffectual ( Code Civ. Proc. § 526(a)(3); Heckmann v. Ahmanson (1985) 168 Cal. App. 3d 119, 136; Lenard v. Edmonds (1957) 151 Cal. App. 2d 764, 769, 312 P.2d 308; Rossi v. Rossi (1955) 134 Cal. App. 2d 639, 641, 286 P.2d 563).</w:t>
      </w:r>
    </w:p>
    <w:p w14:paraId="5DB9FC62" w14:textId="77777777" w:rsidR="00FF76DD" w:rsidRPr="007E062A" w:rsidRDefault="00FF76DD" w:rsidP="00FF76DD">
      <w:pPr>
        <w:spacing w:line="480" w:lineRule="auto"/>
        <w:rPr>
          <w:sz w:val="24"/>
          <w:szCs w:val="24"/>
        </w:rPr>
      </w:pPr>
      <w:r>
        <w:rPr>
          <w:b/>
          <w:bCs/>
          <w:sz w:val="23"/>
          <w:szCs w:val="23"/>
        </w:rPr>
        <w:tab/>
        <w:t xml:space="preserve">E. Preservation of Status Quo. </w:t>
      </w:r>
      <w:r>
        <w:rPr>
          <w:sz w:val="23"/>
          <w:szCs w:val="23"/>
        </w:rPr>
        <w:t>A preliminary injunction may be granted to preserve the status quo until a final determination of the merits of the action (</w:t>
      </w:r>
      <w:r>
        <w:rPr>
          <w:i/>
          <w:iCs/>
          <w:sz w:val="23"/>
          <w:szCs w:val="23"/>
        </w:rPr>
        <w:t xml:space="preserve">Continental Baking Co. v. Katz </w:t>
      </w:r>
      <w:r>
        <w:rPr>
          <w:sz w:val="23"/>
          <w:szCs w:val="23"/>
        </w:rPr>
        <w:t xml:space="preserve">(1968) 68 Cal. </w:t>
      </w:r>
      <w:r>
        <w:rPr>
          <w:sz w:val="23"/>
          <w:szCs w:val="23"/>
        </w:rPr>
        <w:lastRenderedPageBreak/>
        <w:t xml:space="preserve">2d 512, 528, 67 Cal. </w:t>
      </w:r>
      <w:proofErr w:type="spellStart"/>
      <w:r>
        <w:rPr>
          <w:sz w:val="23"/>
          <w:szCs w:val="23"/>
        </w:rPr>
        <w:t>Rptr</w:t>
      </w:r>
      <w:proofErr w:type="spellEnd"/>
      <w:r>
        <w:rPr>
          <w:sz w:val="23"/>
          <w:szCs w:val="23"/>
        </w:rPr>
        <w:t xml:space="preserve">. 761, 439 P.2d 889; </w:t>
      </w:r>
      <w:r>
        <w:rPr>
          <w:i/>
          <w:iCs/>
          <w:sz w:val="23"/>
          <w:szCs w:val="23"/>
        </w:rPr>
        <w:t xml:space="preserve">People v. Black’s Food Store </w:t>
      </w:r>
      <w:r>
        <w:rPr>
          <w:sz w:val="23"/>
          <w:szCs w:val="23"/>
        </w:rPr>
        <w:t xml:space="preserve">(1940) 16 Cal. 2d 59, 62, 105 P.2d 361; </w:t>
      </w:r>
      <w:proofErr w:type="spellStart"/>
      <w:r>
        <w:rPr>
          <w:sz w:val="23"/>
          <w:szCs w:val="23"/>
        </w:rPr>
        <w:t>Oiye</w:t>
      </w:r>
      <w:proofErr w:type="spellEnd"/>
      <w:r>
        <w:rPr>
          <w:sz w:val="23"/>
          <w:szCs w:val="23"/>
        </w:rPr>
        <w:t xml:space="preserve"> v. Fox (2012) 211 Cal. App. 4th 1036, 1047–1060, 151 Cal. </w:t>
      </w:r>
      <w:proofErr w:type="spellStart"/>
      <w:r>
        <w:rPr>
          <w:sz w:val="23"/>
          <w:szCs w:val="23"/>
        </w:rPr>
        <w:t>Rptr</w:t>
      </w:r>
      <w:proofErr w:type="spellEnd"/>
      <w:r>
        <w:rPr>
          <w:sz w:val="23"/>
          <w:szCs w:val="23"/>
        </w:rPr>
        <w:t xml:space="preserve">. 3d 65; </w:t>
      </w:r>
      <w:r>
        <w:rPr>
          <w:i/>
          <w:iCs/>
          <w:sz w:val="23"/>
          <w:szCs w:val="23"/>
        </w:rPr>
        <w:t xml:space="preserve">O’Connell v. Superior Court </w:t>
      </w:r>
      <w:r>
        <w:rPr>
          <w:sz w:val="23"/>
          <w:szCs w:val="23"/>
        </w:rPr>
        <w:t xml:space="preserve">(2006) 141 Cal. App. 4th 1452, 1471, 47 Cal. </w:t>
      </w:r>
      <w:proofErr w:type="spellStart"/>
      <w:r>
        <w:rPr>
          <w:sz w:val="23"/>
          <w:szCs w:val="23"/>
        </w:rPr>
        <w:t>Rptr</w:t>
      </w:r>
      <w:proofErr w:type="spellEnd"/>
      <w:r>
        <w:rPr>
          <w:sz w:val="23"/>
          <w:szCs w:val="23"/>
        </w:rPr>
        <w:t xml:space="preserve">. 3d 147). </w:t>
      </w:r>
      <w:r>
        <w:rPr>
          <w:sz w:val="24"/>
          <w:szCs w:val="24"/>
        </w:rPr>
        <w:t xml:space="preserve"> </w:t>
      </w:r>
    </w:p>
    <w:p w14:paraId="43141BF6" w14:textId="77777777" w:rsidR="00FF76DD" w:rsidRPr="007E062A" w:rsidRDefault="00FF76DD" w:rsidP="00FF76DD">
      <w:pPr>
        <w:spacing w:line="480" w:lineRule="auto"/>
        <w:rPr>
          <w:sz w:val="24"/>
          <w:szCs w:val="24"/>
        </w:rPr>
      </w:pPr>
    </w:p>
    <w:p w14:paraId="75817678" w14:textId="77777777" w:rsidR="00FF76DD" w:rsidRPr="007E062A" w:rsidRDefault="00FF76DD" w:rsidP="00FF76DD">
      <w:pPr>
        <w:spacing w:line="480" w:lineRule="auto"/>
        <w:rPr>
          <w:sz w:val="24"/>
          <w:szCs w:val="24"/>
        </w:rPr>
      </w:pPr>
      <w:r w:rsidRPr="007E062A">
        <w:rPr>
          <w:sz w:val="24"/>
          <w:szCs w:val="24"/>
        </w:rPr>
        <w:t>Respectfully submitted,</w:t>
      </w:r>
    </w:p>
    <w:p w14:paraId="02AACC17" w14:textId="77777777" w:rsidR="00FF76DD" w:rsidRPr="007E062A" w:rsidRDefault="00FF76DD" w:rsidP="00FF76DD">
      <w:pPr>
        <w:spacing w:line="480" w:lineRule="auto"/>
        <w:rPr>
          <w:sz w:val="24"/>
          <w:szCs w:val="24"/>
        </w:rPr>
      </w:pPr>
    </w:p>
    <w:p w14:paraId="6D643072" w14:textId="77777777" w:rsidR="00FF76DD" w:rsidRPr="007E062A" w:rsidRDefault="00FF76DD" w:rsidP="00FF76DD">
      <w:pPr>
        <w:spacing w:line="480" w:lineRule="auto"/>
        <w:rPr>
          <w:sz w:val="24"/>
          <w:szCs w:val="24"/>
        </w:rPr>
      </w:pPr>
      <w:r w:rsidRPr="007E062A">
        <w:rPr>
          <w:sz w:val="24"/>
          <w:szCs w:val="24"/>
        </w:rPr>
        <w:t xml:space="preserve">Dated: </w:t>
      </w:r>
      <w:r w:rsidRPr="007E062A">
        <w:rPr>
          <w:sz w:val="24"/>
          <w:szCs w:val="24"/>
        </w:rPr>
        <w:fldChar w:fldCharType="begin">
          <w:ffData>
            <w:name w:val="Text9"/>
            <w:enabled/>
            <w:calcOnExit w:val="0"/>
            <w:textInput>
              <w:default w:val="Date Signed"/>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Pr>
          <w:noProof/>
          <w:sz w:val="24"/>
          <w:szCs w:val="24"/>
        </w:rPr>
        <w:t>Date Signed</w:t>
      </w:r>
      <w:r w:rsidRPr="007E062A">
        <w:rPr>
          <w:sz w:val="24"/>
          <w:szCs w:val="24"/>
        </w:rPr>
        <w:fldChar w:fldCharType="end"/>
      </w:r>
    </w:p>
    <w:p w14:paraId="37A3780F" w14:textId="77777777" w:rsidR="00FF76DD" w:rsidRPr="007E062A" w:rsidRDefault="00000000" w:rsidP="00FF76DD">
      <w:pPr>
        <w:pStyle w:val="BodyText"/>
        <w:ind w:firstLine="0"/>
        <w:rPr>
          <w:szCs w:val="24"/>
        </w:rPr>
      </w:pPr>
      <w:r>
        <w:rPr>
          <w:noProof/>
        </w:rPr>
        <w:pict w14:anchorId="49EA4DCF">
          <v:shapetype id="_x0000_t32" coordsize="21600,21600" o:spt="32" o:oned="t" path="m,l21600,21600e" filled="f">
            <v:path arrowok="t" fillok="f" o:connecttype="none"/>
            <o:lock v:ext="edit" shapetype="t"/>
          </v:shapetype>
          <v:shape id="AutoShape 3" o:spid="_x0000_s2055" type="#_x0000_t32" style="position:absolute;margin-left:217.1pt;margin-top:8.3pt;width:231.4pt;height:0;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33NHwIAADwEAAAOAAAAZHJzL2Uyb0RvYy54bWysU02P2jAQvVfqf7B8h3yQsh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" strokeweight="1pt"/>
        </w:pict>
      </w:r>
      <w:r w:rsidR="00FF76DD">
        <w:rPr>
          <w:szCs w:val="24"/>
        </w:rPr>
        <w:tab/>
      </w:r>
      <w:r w:rsidR="00FF76DD">
        <w:rPr>
          <w:szCs w:val="24"/>
        </w:rPr>
        <w:tab/>
      </w:r>
      <w:r w:rsidR="00FF76DD">
        <w:rPr>
          <w:szCs w:val="24"/>
        </w:rPr>
        <w:tab/>
      </w:r>
      <w:r w:rsidR="00FF76DD">
        <w:rPr>
          <w:szCs w:val="24"/>
        </w:rPr>
        <w:tab/>
      </w:r>
      <w:r w:rsidR="00FF76DD">
        <w:rPr>
          <w:szCs w:val="24"/>
        </w:rPr>
        <w:tab/>
      </w:r>
      <w:r w:rsidR="00FF76DD">
        <w:rPr>
          <w:szCs w:val="24"/>
        </w:rPr>
        <w:tab/>
      </w:r>
      <w:r w:rsidR="00FF76DD" w:rsidRPr="007E062A">
        <w:rPr>
          <w:szCs w:val="24"/>
        </w:rPr>
        <w:t>Signature</w:t>
      </w:r>
    </w:p>
    <w:p w14:paraId="15419E8F" w14:textId="77777777" w:rsidR="00FF76DD" w:rsidRDefault="00FF76DD" w:rsidP="00FF76DD">
      <w:pPr>
        <w:pStyle w:val="BodyText"/>
        <w:ind w:firstLine="0"/>
      </w:pPr>
      <w:r>
        <w:rPr>
          <w:szCs w:val="24"/>
        </w:rPr>
        <w:tab/>
      </w:r>
      <w:r>
        <w:rPr>
          <w:szCs w:val="24"/>
        </w:rPr>
        <w:tab/>
      </w:r>
      <w:r>
        <w:rPr>
          <w:szCs w:val="24"/>
        </w:rPr>
        <w:tab/>
      </w:r>
      <w:r>
        <w:rPr>
          <w:szCs w:val="24"/>
        </w:rPr>
        <w:tab/>
      </w:r>
      <w:r>
        <w:rPr>
          <w:szCs w:val="24"/>
        </w:rPr>
        <w:tab/>
      </w:r>
      <w:r>
        <w:rPr>
          <w:szCs w:val="24"/>
        </w:rPr>
        <w:tab/>
      </w:r>
      <w:r w:rsidRPr="007E062A">
        <w:rPr>
          <w:szCs w:val="24"/>
        </w:rPr>
        <w:fldChar w:fldCharType="begin">
          <w:ffData>
            <w:name w:val=""/>
            <w:enabled/>
            <w:calcOnExit w:val="0"/>
            <w:textInput>
              <w:default w:val="Your Name"/>
            </w:textInput>
          </w:ffData>
        </w:fldChar>
      </w:r>
      <w:r w:rsidRPr="007E062A">
        <w:rPr>
          <w:szCs w:val="24"/>
        </w:rPr>
        <w:instrText xml:space="preserve"> FORMTEXT </w:instrText>
      </w:r>
      <w:r w:rsidRPr="007E062A">
        <w:rPr>
          <w:szCs w:val="24"/>
        </w:rPr>
      </w:r>
      <w:r w:rsidRPr="007E062A">
        <w:rPr>
          <w:szCs w:val="24"/>
        </w:rPr>
        <w:fldChar w:fldCharType="separate"/>
      </w:r>
      <w:r>
        <w:rPr>
          <w:noProof/>
          <w:szCs w:val="24"/>
        </w:rPr>
        <w:t>Your Name</w:t>
      </w:r>
      <w:r w:rsidRPr="007E062A">
        <w:rPr>
          <w:szCs w:val="24"/>
        </w:rPr>
        <w:fldChar w:fldCharType="end"/>
      </w:r>
      <w:r w:rsidRPr="007E062A">
        <w:rPr>
          <w:szCs w:val="24"/>
        </w:rPr>
        <w:t>, In Pro</w:t>
      </w:r>
    </w:p>
    <w:p w14:paraId="116C95E4" w14:textId="77777777" w:rsidR="00FF76DD" w:rsidRDefault="00FF76DD">
      <w:pPr>
        <w:spacing w:line="480" w:lineRule="auto"/>
      </w:pPr>
    </w:p>
    <w:p w14:paraId="0DBEF950" w14:textId="77777777" w:rsidR="00FF76DD" w:rsidRDefault="00FF76DD">
      <w:pPr>
        <w:spacing w:line="480" w:lineRule="auto"/>
      </w:pPr>
    </w:p>
    <w:p w14:paraId="726F2F5A" w14:textId="77777777" w:rsidR="00D806AC" w:rsidRPr="00D806AC" w:rsidRDefault="00FF76DD" w:rsidP="00D806AC">
      <w:pPr>
        <w:spacing w:line="480" w:lineRule="auto"/>
        <w:jc w:val="center"/>
        <w:rPr>
          <w:b/>
          <w:sz w:val="24"/>
          <w:szCs w:val="24"/>
        </w:rPr>
      </w:pPr>
      <w:r>
        <w:br w:type="page"/>
      </w:r>
      <w:r w:rsidR="00D806AC" w:rsidRPr="00D806AC">
        <w:rPr>
          <w:b/>
          <w:sz w:val="24"/>
          <w:szCs w:val="24"/>
        </w:rPr>
        <w:lastRenderedPageBreak/>
        <w:t xml:space="preserve">DECLARATION OF </w:t>
      </w:r>
      <w:r w:rsidR="00D806AC" w:rsidRPr="00D806AC">
        <w:rPr>
          <w:b/>
          <w:sz w:val="24"/>
          <w:szCs w:val="24"/>
        </w:rPr>
        <w:fldChar w:fldCharType="begin">
          <w:ffData>
            <w:name w:val=""/>
            <w:enabled/>
            <w:calcOnExit w:val="0"/>
            <w:textInput>
              <w:default w:val="YOUR NAME"/>
              <w:format w:val="UPPERCASE"/>
            </w:textInput>
          </w:ffData>
        </w:fldChar>
      </w:r>
      <w:r w:rsidR="00D806AC" w:rsidRPr="00D806AC">
        <w:rPr>
          <w:b/>
          <w:sz w:val="24"/>
          <w:szCs w:val="24"/>
        </w:rPr>
        <w:instrText xml:space="preserve"> FORMTEXT </w:instrText>
      </w:r>
      <w:r w:rsidR="00D806AC" w:rsidRPr="00D806AC">
        <w:rPr>
          <w:b/>
          <w:sz w:val="24"/>
          <w:szCs w:val="24"/>
        </w:rPr>
      </w:r>
      <w:r w:rsidR="00D806AC" w:rsidRPr="00D806AC">
        <w:rPr>
          <w:b/>
          <w:sz w:val="24"/>
          <w:szCs w:val="24"/>
        </w:rPr>
        <w:fldChar w:fldCharType="separate"/>
      </w:r>
      <w:r w:rsidR="00D806AC" w:rsidRPr="00D806AC">
        <w:rPr>
          <w:b/>
          <w:noProof/>
          <w:sz w:val="24"/>
          <w:szCs w:val="24"/>
        </w:rPr>
        <w:t>YOUR NAME</w:t>
      </w:r>
      <w:r w:rsidR="00D806AC" w:rsidRPr="00D806AC">
        <w:rPr>
          <w:b/>
          <w:sz w:val="24"/>
          <w:szCs w:val="24"/>
        </w:rPr>
        <w:fldChar w:fldCharType="end"/>
      </w:r>
    </w:p>
    <w:p w14:paraId="2E787FDD" w14:textId="77777777" w:rsidR="00FF76DD" w:rsidRDefault="00D806AC" w:rsidP="00FF76DD">
      <w:pPr>
        <w:spacing w:line="480" w:lineRule="auto"/>
        <w:rPr>
          <w:sz w:val="24"/>
          <w:szCs w:val="24"/>
        </w:rPr>
      </w:pPr>
      <w:r>
        <w:rPr>
          <w:sz w:val="24"/>
          <w:szCs w:val="24"/>
        </w:rPr>
        <w:t xml:space="preserve">I,  </w:t>
      </w:r>
      <w:r w:rsidR="00FF76DD">
        <w:rPr>
          <w:sz w:val="24"/>
          <w:szCs w:val="24"/>
        </w:rPr>
        <w:fldChar w:fldCharType="begin">
          <w:ffData>
            <w:name w:val=""/>
            <w:enabled/>
            <w:calcOnExit w:val="0"/>
            <w:textInput>
              <w:default w:val="Your Name"/>
            </w:textInput>
          </w:ffData>
        </w:fldChar>
      </w:r>
      <w:r w:rsidR="00FF76DD">
        <w:rPr>
          <w:sz w:val="24"/>
          <w:szCs w:val="24"/>
        </w:rPr>
        <w:instrText xml:space="preserve"> FORMTEXT </w:instrText>
      </w:r>
      <w:r w:rsidR="00FF76DD">
        <w:rPr>
          <w:sz w:val="24"/>
          <w:szCs w:val="24"/>
        </w:rPr>
      </w:r>
      <w:r w:rsidR="00FF76DD">
        <w:rPr>
          <w:sz w:val="24"/>
          <w:szCs w:val="24"/>
        </w:rPr>
        <w:fldChar w:fldCharType="separate"/>
      </w:r>
      <w:r w:rsidR="00FF76DD">
        <w:rPr>
          <w:noProof/>
          <w:sz w:val="24"/>
          <w:szCs w:val="24"/>
        </w:rPr>
        <w:t>Your Name</w:t>
      </w:r>
      <w:r w:rsidR="00FF76DD">
        <w:rPr>
          <w:sz w:val="24"/>
          <w:szCs w:val="24"/>
        </w:rPr>
        <w:fldChar w:fldCharType="end"/>
      </w:r>
      <w:r>
        <w:rPr>
          <w:sz w:val="24"/>
          <w:szCs w:val="24"/>
        </w:rPr>
        <w:t>,</w:t>
      </w:r>
      <w:r w:rsidR="00FF76DD">
        <w:rPr>
          <w:sz w:val="24"/>
          <w:szCs w:val="24"/>
        </w:rPr>
        <w:t xml:space="preserve"> declare:</w:t>
      </w:r>
    </w:p>
    <w:p w14:paraId="5FCE17FA" w14:textId="77777777" w:rsidR="00FF76DD" w:rsidRDefault="00FF76DD" w:rsidP="00FF76DD">
      <w:pPr>
        <w:spacing w:line="480" w:lineRule="auto"/>
        <w:ind w:firstLine="720"/>
        <w:rPr>
          <w:sz w:val="24"/>
          <w:szCs w:val="24"/>
        </w:rPr>
      </w:pPr>
      <w:r>
        <w:rPr>
          <w:sz w:val="24"/>
          <w:szCs w:val="24"/>
        </w:rPr>
        <w:t>1. I am the plaintiff in this action and make this declaration in support of my motion for a preliminary injunction.</w:t>
      </w:r>
    </w:p>
    <w:p w14:paraId="007AB1BC" w14:textId="77777777" w:rsidR="00FF76DD" w:rsidRDefault="00FF76DD" w:rsidP="00FF76DD">
      <w:pPr>
        <w:spacing w:line="480" w:lineRule="auto"/>
        <w:ind w:firstLine="720"/>
        <w:rPr>
          <w:sz w:val="24"/>
          <w:szCs w:val="24"/>
        </w:rPr>
      </w:pPr>
      <w:r>
        <w:rPr>
          <w:sz w:val="24"/>
          <w:szCs w:val="24"/>
        </w:rPr>
        <w:t xml:space="preserve">2. The facts stated in this declaration are true of my own personal knowledge, except as to any matters stated on information and belief, and as to those matters, I am informed and believe them to be true. If called as a witness in this matter, I could and would competently testify to the matters set forth below.  </w:t>
      </w:r>
    </w:p>
    <w:p w14:paraId="7E011996" w14:textId="77777777" w:rsidR="00FF76DD" w:rsidRDefault="00FF76DD" w:rsidP="00FF76DD">
      <w:pPr>
        <w:spacing w:line="480" w:lineRule="auto"/>
        <w:rPr>
          <w:sz w:val="24"/>
          <w:szCs w:val="24"/>
        </w:rPr>
      </w:pPr>
      <w:r>
        <w:rPr>
          <w:sz w:val="24"/>
          <w:szCs w:val="24"/>
        </w:rPr>
        <w:tab/>
        <w:t xml:space="preserve">3. </w:t>
      </w:r>
      <w:r>
        <w:rPr>
          <w:sz w:val="24"/>
          <w:szCs w:val="24"/>
        </w:rPr>
        <w:fldChar w:fldCharType="begin">
          <w:ffData>
            <w:name w:val=""/>
            <w:enabled/>
            <w:calcOnExit w:val="0"/>
            <w:textInput>
              <w:default w:val="Describe the facts entitling you to an injunction. Include one fact per numbered paragraph."/>
            </w:textInput>
          </w:ffData>
        </w:fldChar>
      </w:r>
      <w:r>
        <w:rPr>
          <w:sz w:val="24"/>
          <w:szCs w:val="24"/>
        </w:rPr>
        <w:instrText xml:space="preserve"> FORMTEXT </w:instrText>
      </w:r>
      <w:r>
        <w:rPr>
          <w:sz w:val="24"/>
          <w:szCs w:val="24"/>
        </w:rPr>
      </w:r>
      <w:r>
        <w:rPr>
          <w:sz w:val="24"/>
          <w:szCs w:val="24"/>
        </w:rPr>
        <w:fldChar w:fldCharType="separate"/>
      </w:r>
      <w:r>
        <w:rPr>
          <w:noProof/>
          <w:sz w:val="24"/>
          <w:szCs w:val="24"/>
        </w:rPr>
        <w:t>Describe the facts entitling you to an injunction. Include one fact per numbered paragraph.</w:t>
      </w:r>
      <w:r>
        <w:rPr>
          <w:sz w:val="24"/>
          <w:szCs w:val="24"/>
        </w:rPr>
        <w:fldChar w:fldCharType="end"/>
      </w:r>
    </w:p>
    <w:p w14:paraId="0B3F9AB7" w14:textId="77777777" w:rsidR="00FF76DD" w:rsidRDefault="00FF76DD" w:rsidP="00FF76DD">
      <w:pPr>
        <w:spacing w:line="480" w:lineRule="auto"/>
        <w:ind w:firstLine="720"/>
        <w:rPr>
          <w:sz w:val="24"/>
          <w:szCs w:val="24"/>
        </w:rPr>
      </w:pPr>
      <w:r>
        <w:rPr>
          <w:sz w:val="24"/>
          <w:szCs w:val="24"/>
        </w:rPr>
        <w:t xml:space="preserve">4. </w:t>
      </w:r>
      <w:r>
        <w:rPr>
          <w:sz w:val="24"/>
          <w:szCs w:val="24"/>
        </w:rPr>
        <w:fldChar w:fldCharType="begin">
          <w:ffData>
            <w:name w:val=""/>
            <w:enabled/>
            <w:calcOnExit w:val="0"/>
            <w:textInput>
              <w:default w:val="Add additional numbered paragraphs and exhibits if necessary."/>
            </w:textInput>
          </w:ffData>
        </w:fldChar>
      </w:r>
      <w:r>
        <w:rPr>
          <w:sz w:val="24"/>
          <w:szCs w:val="24"/>
        </w:rPr>
        <w:instrText xml:space="preserve"> FORMTEXT </w:instrText>
      </w:r>
      <w:r>
        <w:rPr>
          <w:sz w:val="24"/>
          <w:szCs w:val="24"/>
        </w:rPr>
      </w:r>
      <w:r>
        <w:rPr>
          <w:sz w:val="24"/>
          <w:szCs w:val="24"/>
        </w:rPr>
        <w:fldChar w:fldCharType="separate"/>
      </w:r>
      <w:r>
        <w:rPr>
          <w:noProof/>
          <w:sz w:val="24"/>
          <w:szCs w:val="24"/>
        </w:rPr>
        <w:t>Add additional numbered paragraphs and exhibits if necessary.</w:t>
      </w:r>
      <w:r>
        <w:rPr>
          <w:sz w:val="24"/>
          <w:szCs w:val="24"/>
        </w:rPr>
        <w:fldChar w:fldCharType="end"/>
      </w:r>
      <w:r>
        <w:rPr>
          <w:sz w:val="24"/>
          <w:szCs w:val="24"/>
        </w:rPr>
        <w:t xml:space="preserve"> </w:t>
      </w:r>
    </w:p>
    <w:p w14:paraId="221F09DE" w14:textId="77777777" w:rsidR="00FF76DD" w:rsidRDefault="00FF76DD" w:rsidP="00FF76DD">
      <w:pPr>
        <w:spacing w:line="480" w:lineRule="auto"/>
        <w:ind w:firstLine="720"/>
        <w:rPr>
          <w:sz w:val="24"/>
          <w:szCs w:val="24"/>
        </w:rPr>
      </w:pPr>
      <w:r>
        <w:rPr>
          <w:sz w:val="24"/>
          <w:szCs w:val="24"/>
        </w:rPr>
        <w:t xml:space="preserve">5.  </w:t>
      </w:r>
      <w:proofErr w:type="gramStart"/>
      <w:r>
        <w:rPr>
          <w:sz w:val="24"/>
          <w:szCs w:val="24"/>
        </w:rPr>
        <w:t>…..</w:t>
      </w:r>
      <w:proofErr w:type="gramEnd"/>
    </w:p>
    <w:p w14:paraId="1BCA43A5" w14:textId="77777777" w:rsidR="00FF76DD" w:rsidRDefault="00FF76DD" w:rsidP="00FF76DD">
      <w:pPr>
        <w:spacing w:line="480" w:lineRule="auto"/>
        <w:rPr>
          <w:sz w:val="24"/>
          <w:szCs w:val="24"/>
        </w:rPr>
      </w:pPr>
      <w:r>
        <w:rPr>
          <w:sz w:val="24"/>
          <w:szCs w:val="24"/>
        </w:rPr>
        <w:tab/>
        <w:t xml:space="preserve">I declare under penalty of perjury under the laws of the State of California that the foregoing is true and correct. </w:t>
      </w:r>
    </w:p>
    <w:p w14:paraId="3991DB0C" w14:textId="77777777" w:rsidR="00FF76DD" w:rsidRDefault="00FF76DD" w:rsidP="00FF76DD">
      <w:pPr>
        <w:spacing w:line="480" w:lineRule="auto"/>
        <w:rPr>
          <w:sz w:val="24"/>
          <w:szCs w:val="24"/>
        </w:rPr>
      </w:pPr>
    </w:p>
    <w:p w14:paraId="2B8D277D" w14:textId="77777777" w:rsidR="00FF76DD" w:rsidRDefault="00FF76DD" w:rsidP="00FF76DD">
      <w:pPr>
        <w:spacing w:line="480" w:lineRule="auto"/>
        <w:rPr>
          <w:sz w:val="24"/>
          <w:szCs w:val="24"/>
        </w:rPr>
      </w:pPr>
      <w:r>
        <w:rPr>
          <w:sz w:val="24"/>
          <w:szCs w:val="24"/>
        </w:rPr>
        <w:t xml:space="preserve">Dated: </w:t>
      </w:r>
      <w:r>
        <w:rPr>
          <w:sz w:val="24"/>
          <w:szCs w:val="24"/>
        </w:rPr>
        <w:fldChar w:fldCharType="begin">
          <w:ffData>
            <w:name w:val="Text9"/>
            <w:enabled/>
            <w:calcOnExit w:val="0"/>
            <w:textInput>
              <w:default w:val="Date Signed"/>
            </w:textInput>
          </w:ffData>
        </w:fldChar>
      </w:r>
      <w:r>
        <w:rPr>
          <w:sz w:val="24"/>
          <w:szCs w:val="24"/>
        </w:rPr>
        <w:instrText xml:space="preserve"> FORMTEXT </w:instrText>
      </w:r>
      <w:r>
        <w:rPr>
          <w:sz w:val="24"/>
          <w:szCs w:val="24"/>
        </w:rPr>
      </w:r>
      <w:r>
        <w:rPr>
          <w:sz w:val="24"/>
          <w:szCs w:val="24"/>
        </w:rPr>
        <w:fldChar w:fldCharType="separate"/>
      </w:r>
      <w:r>
        <w:rPr>
          <w:noProof/>
          <w:sz w:val="24"/>
          <w:szCs w:val="24"/>
        </w:rPr>
        <w:t>Date Signed</w:t>
      </w:r>
      <w:r>
        <w:rPr>
          <w:sz w:val="24"/>
          <w:szCs w:val="24"/>
        </w:rPr>
        <w:fldChar w:fldCharType="end"/>
      </w:r>
    </w:p>
    <w:p w14:paraId="6130AEDD" w14:textId="77777777" w:rsidR="00FF76DD" w:rsidRDefault="00000000" w:rsidP="00FF76DD">
      <w:pPr>
        <w:pStyle w:val="BodyText"/>
        <w:ind w:firstLine="0"/>
        <w:rPr>
          <w:szCs w:val="24"/>
        </w:rPr>
      </w:pPr>
      <w:r>
        <w:rPr>
          <w:noProof/>
        </w:rPr>
        <w:pict w14:anchorId="3CB7D557">
          <v:shape id="_x0000_s2056" type="#_x0000_t32" style="position:absolute;margin-left:217.1pt;margin-top:8.3pt;width:231.4pt;height:0;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33NHwIAADwEAAAOAAAAZHJzL2Uyb0RvYy54bWysU02P2jAQvVfqf7B8h3yQsh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" strokeweight="1pt"/>
        </w:pict>
      </w:r>
      <w:r w:rsidR="00FF76DD">
        <w:rPr>
          <w:szCs w:val="24"/>
        </w:rPr>
        <w:tab/>
      </w:r>
      <w:r w:rsidR="00FF76DD">
        <w:rPr>
          <w:szCs w:val="24"/>
        </w:rPr>
        <w:tab/>
      </w:r>
      <w:r w:rsidR="00FF76DD">
        <w:rPr>
          <w:szCs w:val="24"/>
        </w:rPr>
        <w:tab/>
      </w:r>
      <w:r w:rsidR="00FF76DD">
        <w:rPr>
          <w:szCs w:val="24"/>
        </w:rPr>
        <w:tab/>
      </w:r>
      <w:r w:rsidR="00FF76DD">
        <w:rPr>
          <w:szCs w:val="24"/>
        </w:rPr>
        <w:tab/>
      </w:r>
      <w:r w:rsidR="00FF76DD">
        <w:rPr>
          <w:szCs w:val="24"/>
        </w:rPr>
        <w:tab/>
        <w:t>Signature</w:t>
      </w:r>
    </w:p>
    <w:p w14:paraId="23B146ED" w14:textId="77777777" w:rsidR="00FF76DD" w:rsidRDefault="00FF76DD" w:rsidP="00FF76DD">
      <w:pPr>
        <w:pStyle w:val="BodyText"/>
        <w:ind w:firstLine="0"/>
      </w:pPr>
      <w:r>
        <w:rPr>
          <w:szCs w:val="24"/>
        </w:rPr>
        <w:tab/>
      </w:r>
      <w:r>
        <w:rPr>
          <w:szCs w:val="24"/>
        </w:rPr>
        <w:tab/>
      </w:r>
      <w:r>
        <w:rPr>
          <w:szCs w:val="24"/>
        </w:rPr>
        <w:tab/>
      </w:r>
      <w:r>
        <w:rPr>
          <w:szCs w:val="24"/>
        </w:rPr>
        <w:tab/>
      </w:r>
      <w:r>
        <w:rPr>
          <w:szCs w:val="24"/>
        </w:rPr>
        <w:tab/>
      </w:r>
      <w:r>
        <w:rPr>
          <w:szCs w:val="24"/>
        </w:rPr>
        <w:tab/>
      </w:r>
      <w:r>
        <w:rPr>
          <w:szCs w:val="24"/>
        </w:rPr>
        <w:fldChar w:fldCharType="begin">
          <w:ffData>
            <w:name w:val=""/>
            <w:enabled/>
            <w:calcOnExit w:val="0"/>
            <w:textInput>
              <w:default w:val="Your Name"/>
            </w:textInput>
          </w:ffData>
        </w:fldChar>
      </w:r>
      <w:r>
        <w:rPr>
          <w:szCs w:val="24"/>
        </w:rPr>
        <w:instrText xml:space="preserve"> FORMTEXT </w:instrText>
      </w:r>
      <w:r>
        <w:rPr>
          <w:szCs w:val="24"/>
        </w:rPr>
      </w:r>
      <w:r>
        <w:rPr>
          <w:szCs w:val="24"/>
        </w:rPr>
        <w:fldChar w:fldCharType="separate"/>
      </w:r>
      <w:r>
        <w:rPr>
          <w:noProof/>
          <w:szCs w:val="24"/>
        </w:rPr>
        <w:t>Your Name</w:t>
      </w:r>
      <w:r>
        <w:rPr>
          <w:szCs w:val="24"/>
        </w:rPr>
        <w:fldChar w:fldCharType="end"/>
      </w:r>
      <w:r>
        <w:rPr>
          <w:szCs w:val="24"/>
        </w:rPr>
        <w:t>, In Pro</w:t>
      </w:r>
    </w:p>
    <w:p w14:paraId="62FAC87D" w14:textId="77777777" w:rsidR="00FF76DD" w:rsidRDefault="00FF76DD">
      <w:pPr>
        <w:spacing w:line="480" w:lineRule="auto"/>
      </w:pPr>
    </w:p>
    <w:sectPr w:rsidR="00FF76DD" w:rsidSect="00E338F3">
      <w:headerReference w:type="default" r:id="rId6"/>
      <w:footerReference w:type="default" r:id="rId7"/>
      <w:pgSz w:w="12240" w:h="15840" w:code="1"/>
      <w:pgMar w:top="1440" w:right="720" w:bottom="1440" w:left="1728" w:header="720" w:footer="6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2342" w14:textId="77777777" w:rsidR="00B478BE" w:rsidRDefault="00B478BE">
      <w:r>
        <w:separator/>
      </w:r>
    </w:p>
  </w:endnote>
  <w:endnote w:type="continuationSeparator" w:id="0">
    <w:p w14:paraId="55DC0A63" w14:textId="77777777" w:rsidR="00B478BE" w:rsidRDefault="00B4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B169" w14:textId="77777777" w:rsidR="003625EB" w:rsidRDefault="003625EB">
    <w:pPr>
      <w:pStyle w:val="Footer"/>
      <w:jc w:val="center"/>
      <w:rPr>
        <w:noProof/>
      </w:rPr>
    </w:pPr>
    <w:r>
      <w:br/>
    </w:r>
    <w:r w:rsidR="00000000">
      <w:rPr>
        <w:noProof/>
      </w:rPr>
      <w:pict w14:anchorId="7C8534B3">
        <v:shapetype id="_x0000_t32" coordsize="21600,21600" o:spt="32" o:oned="t" path="m,l21600,21600e" filled="f">
          <v:path arrowok="t" fillok="f" o:connecttype="none"/>
          <o:lock v:ext="edit" shapetype="t"/>
        </v:shapetype>
        <v:shape id="_x0000_s1029" type="#_x0000_t32" style="position:absolute;left:0;text-align:left;margin-left:-3.55pt;margin-top:2.05pt;width:493.15pt;height:0;z-index:5;mso-position-horizontal-relative:text;mso-position-vertical-relative:text" o:connectortype="straight"/>
      </w:pict>
    </w:r>
    <w:r>
      <w:fldChar w:fldCharType="begin"/>
    </w:r>
    <w:r>
      <w:instrText xml:space="preserve"> PAGE   \* MERGEFORMAT </w:instrText>
    </w:r>
    <w:r>
      <w:fldChar w:fldCharType="separate"/>
    </w:r>
    <w:r w:rsidR="00D806AC">
      <w:rPr>
        <w:noProof/>
      </w:rPr>
      <w:t>6</w:t>
    </w:r>
    <w:r>
      <w:fldChar w:fldCharType="end"/>
    </w:r>
  </w:p>
  <w:p w14:paraId="15BCF532" w14:textId="77777777" w:rsidR="003625EB" w:rsidRDefault="003625EB">
    <w:pPr>
      <w:pStyle w:val="AttorneyName"/>
      <w:spacing w:line="240" w:lineRule="auto"/>
      <w:jc w:val="center"/>
      <w:rPr>
        <w:rFonts w:ascii="Times New Roman" w:hAnsi="Times New Roman"/>
        <w:sz w:val="24"/>
        <w:szCs w:val="24"/>
      </w:rPr>
    </w:pPr>
    <w:r>
      <w:rPr>
        <w:rFonts w:ascii="Times New Roman" w:hAnsi="Times New Roman"/>
        <w:sz w:val="24"/>
        <w:szCs w:val="24"/>
      </w:rPr>
      <w:t>NOTICE OF MOTION AND MOTION FOR PRELIMINARY INJUNCTION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EC20" w14:textId="77777777" w:rsidR="00B478BE" w:rsidRDefault="00B478BE">
      <w:r>
        <w:separator/>
      </w:r>
    </w:p>
  </w:footnote>
  <w:footnote w:type="continuationSeparator" w:id="0">
    <w:p w14:paraId="32393D1B" w14:textId="77777777" w:rsidR="00B478BE" w:rsidRDefault="00B47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8DA3" w14:textId="77777777" w:rsidR="003625EB" w:rsidRDefault="00000000">
    <w:pPr>
      <w:pStyle w:val="Header"/>
    </w:pPr>
    <w:r>
      <w:rPr>
        <w:noProof/>
      </w:rPr>
      <w:pict w14:anchorId="37E37F94">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2DA21181">
        <v:rect id="_x0000_s1026" style="position:absolute;margin-left:-50.4pt;margin-top:-7.2pt;width:36pt;height:662.4pt;z-index:1;mso-position-horizontal-relative:margin;mso-position-vertical-relative:margin" o:allowincell="f" filled="f" stroked="f">
          <v:textbox inset="1pt,1pt,1pt,1pt">
            <w:txbxContent>
              <w:p w14:paraId="79A6ADA3" w14:textId="77777777" w:rsidR="003625EB" w:rsidRDefault="003625EB">
                <w:pPr>
                  <w:pStyle w:val="LineNumbers"/>
                  <w:rPr>
                    <w:sz w:val="20"/>
                  </w:rPr>
                </w:pPr>
                <w:r>
                  <w:rPr>
                    <w:sz w:val="20"/>
                  </w:rPr>
                  <w:t>1</w:t>
                </w:r>
              </w:p>
              <w:p w14:paraId="0A6037E2" w14:textId="77777777" w:rsidR="003625EB" w:rsidRDefault="003625EB">
                <w:pPr>
                  <w:pStyle w:val="LineNumbers"/>
                  <w:rPr>
                    <w:sz w:val="20"/>
                  </w:rPr>
                </w:pPr>
                <w:r>
                  <w:rPr>
                    <w:sz w:val="20"/>
                  </w:rPr>
                  <w:t>2</w:t>
                </w:r>
              </w:p>
              <w:p w14:paraId="284CA1B5" w14:textId="77777777" w:rsidR="003625EB" w:rsidRDefault="003625EB">
                <w:pPr>
                  <w:pStyle w:val="LineNumbers"/>
                  <w:rPr>
                    <w:sz w:val="20"/>
                  </w:rPr>
                </w:pPr>
                <w:r>
                  <w:rPr>
                    <w:sz w:val="20"/>
                  </w:rPr>
                  <w:t>3</w:t>
                </w:r>
              </w:p>
              <w:p w14:paraId="1EE476F8" w14:textId="77777777" w:rsidR="003625EB" w:rsidRDefault="003625EB">
                <w:pPr>
                  <w:pStyle w:val="LineNumbers"/>
                  <w:rPr>
                    <w:sz w:val="20"/>
                  </w:rPr>
                </w:pPr>
                <w:r>
                  <w:rPr>
                    <w:sz w:val="20"/>
                  </w:rPr>
                  <w:t>4</w:t>
                </w:r>
              </w:p>
              <w:p w14:paraId="3DB4D63F" w14:textId="77777777" w:rsidR="003625EB" w:rsidRDefault="003625EB">
                <w:pPr>
                  <w:pStyle w:val="LineNumbers"/>
                  <w:rPr>
                    <w:sz w:val="20"/>
                  </w:rPr>
                </w:pPr>
                <w:r>
                  <w:rPr>
                    <w:sz w:val="20"/>
                  </w:rPr>
                  <w:t>5</w:t>
                </w:r>
              </w:p>
              <w:p w14:paraId="5D8BF3AB" w14:textId="77777777" w:rsidR="003625EB" w:rsidRDefault="003625EB">
                <w:pPr>
                  <w:pStyle w:val="LineNumbers"/>
                  <w:rPr>
                    <w:sz w:val="20"/>
                  </w:rPr>
                </w:pPr>
                <w:r>
                  <w:rPr>
                    <w:sz w:val="20"/>
                  </w:rPr>
                  <w:t>6</w:t>
                </w:r>
              </w:p>
              <w:p w14:paraId="5D0FDD95" w14:textId="77777777" w:rsidR="003625EB" w:rsidRDefault="003625EB">
                <w:pPr>
                  <w:pStyle w:val="LineNumbers"/>
                  <w:rPr>
                    <w:sz w:val="20"/>
                  </w:rPr>
                </w:pPr>
                <w:r>
                  <w:rPr>
                    <w:sz w:val="20"/>
                  </w:rPr>
                  <w:t>7</w:t>
                </w:r>
              </w:p>
              <w:p w14:paraId="44B47DA3" w14:textId="77777777" w:rsidR="003625EB" w:rsidRDefault="003625EB">
                <w:pPr>
                  <w:pStyle w:val="LineNumbers"/>
                  <w:rPr>
                    <w:sz w:val="20"/>
                  </w:rPr>
                </w:pPr>
                <w:r>
                  <w:rPr>
                    <w:sz w:val="20"/>
                  </w:rPr>
                  <w:t>8</w:t>
                </w:r>
              </w:p>
              <w:p w14:paraId="5B44AE41" w14:textId="77777777" w:rsidR="003625EB" w:rsidRDefault="003625EB">
                <w:pPr>
                  <w:pStyle w:val="LineNumbers"/>
                  <w:rPr>
                    <w:sz w:val="20"/>
                  </w:rPr>
                </w:pPr>
                <w:r>
                  <w:rPr>
                    <w:sz w:val="20"/>
                  </w:rPr>
                  <w:t>9</w:t>
                </w:r>
              </w:p>
              <w:p w14:paraId="74DDDDDC" w14:textId="77777777" w:rsidR="003625EB" w:rsidRDefault="003625EB">
                <w:pPr>
                  <w:pStyle w:val="LineNumbers"/>
                  <w:rPr>
                    <w:sz w:val="20"/>
                  </w:rPr>
                </w:pPr>
                <w:r>
                  <w:rPr>
                    <w:sz w:val="20"/>
                  </w:rPr>
                  <w:t>10</w:t>
                </w:r>
              </w:p>
              <w:p w14:paraId="7E95307D" w14:textId="77777777" w:rsidR="003625EB" w:rsidRDefault="003625EB">
                <w:pPr>
                  <w:pStyle w:val="LineNumbers"/>
                  <w:rPr>
                    <w:sz w:val="20"/>
                  </w:rPr>
                </w:pPr>
                <w:r>
                  <w:rPr>
                    <w:sz w:val="20"/>
                  </w:rPr>
                  <w:t>11</w:t>
                </w:r>
              </w:p>
              <w:p w14:paraId="3C721715" w14:textId="77777777" w:rsidR="003625EB" w:rsidRDefault="003625EB">
                <w:pPr>
                  <w:pStyle w:val="LineNumbers"/>
                  <w:rPr>
                    <w:sz w:val="20"/>
                  </w:rPr>
                </w:pPr>
                <w:r>
                  <w:rPr>
                    <w:sz w:val="20"/>
                  </w:rPr>
                  <w:t>12</w:t>
                </w:r>
              </w:p>
              <w:p w14:paraId="7FEC5B37" w14:textId="77777777" w:rsidR="003625EB" w:rsidRDefault="003625EB">
                <w:pPr>
                  <w:pStyle w:val="LineNumbers"/>
                  <w:rPr>
                    <w:sz w:val="20"/>
                  </w:rPr>
                </w:pPr>
                <w:r>
                  <w:rPr>
                    <w:sz w:val="20"/>
                  </w:rPr>
                  <w:t>13</w:t>
                </w:r>
              </w:p>
              <w:p w14:paraId="29743DF9" w14:textId="77777777" w:rsidR="003625EB" w:rsidRDefault="003625EB">
                <w:pPr>
                  <w:pStyle w:val="LineNumbers"/>
                  <w:rPr>
                    <w:sz w:val="20"/>
                  </w:rPr>
                </w:pPr>
                <w:r>
                  <w:rPr>
                    <w:sz w:val="20"/>
                  </w:rPr>
                  <w:t>14</w:t>
                </w:r>
              </w:p>
              <w:p w14:paraId="6B7A4FFF" w14:textId="77777777" w:rsidR="003625EB" w:rsidRDefault="003625EB">
                <w:pPr>
                  <w:pStyle w:val="LineNumbers"/>
                  <w:rPr>
                    <w:sz w:val="20"/>
                  </w:rPr>
                </w:pPr>
                <w:r>
                  <w:rPr>
                    <w:sz w:val="20"/>
                  </w:rPr>
                  <w:t>15</w:t>
                </w:r>
              </w:p>
              <w:p w14:paraId="4E5BE1F9" w14:textId="77777777" w:rsidR="003625EB" w:rsidRDefault="003625EB">
                <w:pPr>
                  <w:pStyle w:val="LineNumbers"/>
                  <w:rPr>
                    <w:sz w:val="20"/>
                  </w:rPr>
                </w:pPr>
                <w:r>
                  <w:rPr>
                    <w:sz w:val="20"/>
                  </w:rPr>
                  <w:t>16</w:t>
                </w:r>
              </w:p>
              <w:p w14:paraId="35F8DC82" w14:textId="77777777" w:rsidR="003625EB" w:rsidRDefault="003625EB">
                <w:pPr>
                  <w:pStyle w:val="LineNumbers"/>
                  <w:rPr>
                    <w:sz w:val="20"/>
                  </w:rPr>
                </w:pPr>
                <w:r>
                  <w:rPr>
                    <w:sz w:val="20"/>
                  </w:rPr>
                  <w:t>17</w:t>
                </w:r>
              </w:p>
              <w:p w14:paraId="273032E8" w14:textId="77777777" w:rsidR="003625EB" w:rsidRDefault="003625EB">
                <w:pPr>
                  <w:pStyle w:val="LineNumbers"/>
                  <w:rPr>
                    <w:sz w:val="20"/>
                  </w:rPr>
                </w:pPr>
                <w:r>
                  <w:rPr>
                    <w:sz w:val="20"/>
                  </w:rPr>
                  <w:t>18</w:t>
                </w:r>
              </w:p>
              <w:p w14:paraId="7F1DB349" w14:textId="77777777" w:rsidR="003625EB" w:rsidRDefault="003625EB">
                <w:pPr>
                  <w:pStyle w:val="LineNumbers"/>
                  <w:rPr>
                    <w:sz w:val="20"/>
                  </w:rPr>
                </w:pPr>
                <w:r>
                  <w:rPr>
                    <w:sz w:val="20"/>
                  </w:rPr>
                  <w:t>19</w:t>
                </w:r>
              </w:p>
              <w:p w14:paraId="317402E3" w14:textId="77777777" w:rsidR="003625EB" w:rsidRDefault="003625EB">
                <w:pPr>
                  <w:pStyle w:val="LineNumbers"/>
                  <w:rPr>
                    <w:sz w:val="20"/>
                  </w:rPr>
                </w:pPr>
                <w:r>
                  <w:rPr>
                    <w:sz w:val="20"/>
                  </w:rPr>
                  <w:t>20</w:t>
                </w:r>
              </w:p>
              <w:p w14:paraId="4A9F929C" w14:textId="77777777" w:rsidR="003625EB" w:rsidRDefault="003625EB">
                <w:pPr>
                  <w:pStyle w:val="LineNumbers"/>
                  <w:rPr>
                    <w:sz w:val="20"/>
                  </w:rPr>
                </w:pPr>
                <w:r>
                  <w:rPr>
                    <w:sz w:val="20"/>
                  </w:rPr>
                  <w:t>21</w:t>
                </w:r>
              </w:p>
              <w:p w14:paraId="66C843D6" w14:textId="77777777" w:rsidR="003625EB" w:rsidRDefault="003625EB">
                <w:pPr>
                  <w:pStyle w:val="LineNumbers"/>
                  <w:rPr>
                    <w:sz w:val="20"/>
                  </w:rPr>
                </w:pPr>
                <w:r>
                  <w:rPr>
                    <w:sz w:val="20"/>
                  </w:rPr>
                  <w:t>22</w:t>
                </w:r>
              </w:p>
              <w:p w14:paraId="2BDF486D" w14:textId="77777777" w:rsidR="003625EB" w:rsidRDefault="003625EB">
                <w:pPr>
                  <w:pStyle w:val="LineNumbers"/>
                  <w:rPr>
                    <w:sz w:val="20"/>
                  </w:rPr>
                </w:pPr>
                <w:r>
                  <w:rPr>
                    <w:sz w:val="20"/>
                  </w:rPr>
                  <w:t>23</w:t>
                </w:r>
              </w:p>
              <w:p w14:paraId="2FEA55B7" w14:textId="77777777" w:rsidR="003625EB" w:rsidRDefault="003625EB">
                <w:pPr>
                  <w:pStyle w:val="LineNumbers"/>
                  <w:rPr>
                    <w:sz w:val="20"/>
                  </w:rPr>
                </w:pPr>
                <w:r>
                  <w:rPr>
                    <w:sz w:val="20"/>
                  </w:rPr>
                  <w:t>24</w:t>
                </w:r>
              </w:p>
              <w:p w14:paraId="4BE71855" w14:textId="77777777" w:rsidR="003625EB" w:rsidRDefault="003625EB">
                <w:pPr>
                  <w:pStyle w:val="LineNumbers"/>
                  <w:rPr>
                    <w:sz w:val="20"/>
                  </w:rPr>
                </w:pPr>
                <w:r>
                  <w:rPr>
                    <w:sz w:val="20"/>
                  </w:rPr>
                  <w:t>25</w:t>
                </w:r>
              </w:p>
              <w:p w14:paraId="7B9D6053" w14:textId="77777777" w:rsidR="003625EB" w:rsidRDefault="003625EB">
                <w:pPr>
                  <w:pStyle w:val="LineNumbers"/>
                  <w:rPr>
                    <w:sz w:val="20"/>
                  </w:rPr>
                </w:pPr>
                <w:r>
                  <w:rPr>
                    <w:sz w:val="20"/>
                  </w:rPr>
                  <w:t>26</w:t>
                </w:r>
              </w:p>
              <w:p w14:paraId="5F853C1F" w14:textId="77777777" w:rsidR="003625EB" w:rsidRDefault="003625EB">
                <w:pPr>
                  <w:pStyle w:val="LineNumbers"/>
                  <w:rPr>
                    <w:sz w:val="20"/>
                  </w:rPr>
                </w:pPr>
                <w:r>
                  <w:rPr>
                    <w:sz w:val="20"/>
                  </w:rPr>
                  <w:t>27</w:t>
                </w:r>
              </w:p>
              <w:p w14:paraId="156067BA" w14:textId="77777777" w:rsidR="003625EB" w:rsidRDefault="003625EB">
                <w:pPr>
                  <w:pStyle w:val="LineNumbers"/>
                  <w:rPr>
                    <w:sz w:val="20"/>
                  </w:rPr>
                </w:pPr>
                <w:r>
                  <w:rPr>
                    <w:sz w:val="20"/>
                  </w:rPr>
                  <w:t>28</w:t>
                </w:r>
              </w:p>
              <w:p w14:paraId="2E7804B7" w14:textId="77777777" w:rsidR="003625EB" w:rsidRDefault="003625EB">
                <w:pPr>
                  <w:pStyle w:val="LineNumbers"/>
                  <w:rPr>
                    <w:sz w:val="20"/>
                  </w:rPr>
                </w:pPr>
              </w:p>
            </w:txbxContent>
          </v:textbox>
          <w10:wrap anchorx="margin" anchory="margin"/>
          <w10:anchorlock/>
        </v:rect>
      </w:pict>
    </w:r>
    <w:r>
      <w:rPr>
        <w:noProof/>
      </w:rPr>
      <w:pict w14:anchorId="3D86594E">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661CDE33">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6DD"/>
    <w:rsid w:val="00142DE6"/>
    <w:rsid w:val="003625EB"/>
    <w:rsid w:val="00386B3C"/>
    <w:rsid w:val="007E062A"/>
    <w:rsid w:val="00B478BE"/>
    <w:rsid w:val="00D806AC"/>
    <w:rsid w:val="00E338F3"/>
    <w:rsid w:val="00FF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0CEC6A57"/>
  <w14:defaultImageDpi w14:val="0"/>
  <w15:docId w15:val="{3E4A9338-145D-4F1A-9F5B-9F5DE5A2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Body Text" w:uiPriority="99"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style>
  <w:style w:type="paragraph" w:customStyle="1" w:styleId="SignatureBlock">
    <w:name w:val="Signature Block"/>
    <w:basedOn w:val="SingleSpacing"/>
    <w:pPr>
      <w:ind w:left="4680"/>
    </w:pPr>
  </w:style>
  <w:style w:type="paragraph" w:styleId="BodyText">
    <w:name w:val="Body Text"/>
    <w:basedOn w:val="Normal"/>
    <w:link w:val="BodyTextChar"/>
    <w:uiPriority w:val="99"/>
    <w:qFormat/>
    <w:pPr>
      <w:widowControl w:val="0"/>
      <w:overflowPunct/>
      <w:autoSpaceDE/>
      <w:autoSpaceDN/>
      <w:adjustRightInd/>
      <w:spacing w:line="480" w:lineRule="exact"/>
      <w:ind w:firstLine="720"/>
      <w:textAlignment w:val="auto"/>
    </w:pPr>
    <w:rPr>
      <w:sz w:val="24"/>
    </w:rPr>
  </w:style>
  <w:style w:type="character" w:customStyle="1" w:styleId="BodyTextChar">
    <w:name w:val="Body Text Char"/>
    <w:link w:val="BodyText"/>
    <w:uiPriority w:val="99"/>
    <w:locked/>
    <w:rPr>
      <w:rFonts w:cs="Times New Roman"/>
      <w:sz w:val="24"/>
    </w:rPr>
  </w:style>
  <w:style w:type="paragraph" w:customStyle="1" w:styleId="BodyTextContinued">
    <w:name w:val="Body Text Continued"/>
    <w:basedOn w:val="BodyText"/>
    <w:next w:val="BodyText"/>
    <w:qFormat/>
    <w:pPr>
      <w:ind w:firstLine="0"/>
    </w:pPr>
  </w:style>
  <w:style w:type="paragraph" w:styleId="Caption">
    <w:name w:val="caption"/>
    <w:basedOn w:val="Normal"/>
    <w:next w:val="Normal"/>
    <w:uiPriority w:val="35"/>
    <w:pPr>
      <w:widowControl w:val="0"/>
      <w:overflowPunct/>
      <w:autoSpaceDE/>
      <w:autoSpaceDN/>
      <w:adjustRightInd/>
      <w:spacing w:line="240" w:lineRule="exact"/>
      <w:textAlignment w:val="auto"/>
    </w:pPr>
    <w:rPr>
      <w:bCs/>
      <w:sz w:val="24"/>
    </w:rPr>
  </w:style>
  <w:style w:type="paragraph" w:customStyle="1" w:styleId="Court">
    <w:name w:val="Court"/>
    <w:basedOn w:val="Normal"/>
    <w:pPr>
      <w:widowControl w:val="0"/>
      <w:overflowPunct/>
      <w:autoSpaceDE/>
      <w:autoSpaceDN/>
      <w:adjustRightInd/>
      <w:spacing w:before="40" w:after="660" w:line="480" w:lineRule="exact"/>
      <w:jc w:val="center"/>
      <w:textAlignment w:val="auto"/>
    </w:pPr>
    <w:rPr>
      <w:sz w:val="24"/>
    </w:rPr>
  </w:style>
  <w:style w:type="paragraph" w:customStyle="1" w:styleId="DocumentTitle">
    <w:name w:val="Document Title"/>
    <w:basedOn w:val="Normal"/>
    <w:pPr>
      <w:widowControl w:val="0"/>
      <w:tabs>
        <w:tab w:val="left" w:pos="1238"/>
      </w:tabs>
      <w:overflowPunct/>
      <w:autoSpaceDE/>
      <w:autoSpaceDN/>
      <w:adjustRightInd/>
      <w:spacing w:after="240" w:line="240" w:lineRule="exact"/>
      <w:ind w:left="259" w:right="115"/>
      <w:textAlignment w:val="auto"/>
    </w:pPr>
    <w:rPr>
      <w:b/>
      <w:sz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2671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6780</Characters>
  <Application>Microsoft Office Word</Application>
  <DocSecurity>0</DocSecurity>
  <Lines>56</Lines>
  <Paragraphs>15</Paragraphs>
  <ScaleCrop>false</ScaleCrop>
  <Company>Sacramento County Public Law Library</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Injunction - Motion - Template</dc:title>
  <dc:subject/>
  <dc:creator>Sacramento County Public Law Library</dc:creator>
  <cp:keywords/>
  <dc:description/>
  <cp:lastModifiedBy>reference</cp:lastModifiedBy>
  <cp:revision>2</cp:revision>
  <cp:lastPrinted>2016-04-13T16:48:00Z</cp:lastPrinted>
  <dcterms:created xsi:type="dcterms:W3CDTF">2026-02-02T21:51:00Z</dcterms:created>
  <dcterms:modified xsi:type="dcterms:W3CDTF">2026-02-02T21:51:00Z</dcterms:modified>
</cp:coreProperties>
</file>