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C8639" w14:textId="77777777" w:rsidR="00CF7A27" w:rsidRPr="008D03AB" w:rsidRDefault="00CF7A27" w:rsidP="0003092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8D03AB">
        <w:rPr>
          <w:rFonts w:cs="Calibri"/>
          <w:b/>
          <w:sz w:val="24"/>
          <w:szCs w:val="24"/>
        </w:rPr>
        <w:t>Promissory Note Secured by Deed of Trust</w:t>
      </w:r>
    </w:p>
    <w:p w14:paraId="42A5FD91" w14:textId="4C85C05B" w:rsidR="00CB32E7" w:rsidRPr="008D03AB" w:rsidRDefault="00F26BB0" w:rsidP="0003092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29CCB" wp14:editId="194A254D">
                <wp:simplePos x="0" y="0"/>
                <wp:positionH relativeFrom="column">
                  <wp:posOffset>2699385</wp:posOffset>
                </wp:positionH>
                <wp:positionV relativeFrom="paragraph">
                  <wp:posOffset>189865</wp:posOffset>
                </wp:positionV>
                <wp:extent cx="180975" cy="180975"/>
                <wp:effectExtent l="11430" t="8890" r="7620" b="10160"/>
                <wp:wrapNone/>
                <wp:docPr id="8811055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057C" id="Rectangle 2" o:spid="_x0000_s1026" style="position:absolute;margin-left:212.55pt;margin-top:14.9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560DD5" wp14:editId="5D72279A">
                <wp:simplePos x="0" y="0"/>
                <wp:positionH relativeFrom="column">
                  <wp:posOffset>1480185</wp:posOffset>
                </wp:positionH>
                <wp:positionV relativeFrom="paragraph">
                  <wp:posOffset>189865</wp:posOffset>
                </wp:positionV>
                <wp:extent cx="180975" cy="180975"/>
                <wp:effectExtent l="11430" t="8890" r="7620" b="10160"/>
                <wp:wrapNone/>
                <wp:docPr id="1962772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BE6BF" id="Rectangle 3" o:spid="_x0000_s1026" style="position:absolute;margin-left:116.55pt;margin-top:14.95pt;width:14.2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" filled="f" strokecolor="black [3213]"/>
            </w:pict>
          </mc:Fallback>
        </mc:AlternateContent>
      </w:r>
    </w:p>
    <w:p w14:paraId="74FD7ABD" w14:textId="77777777" w:rsidR="00457454" w:rsidRPr="0049448A" w:rsidRDefault="00CF7A27" w:rsidP="00DE5C4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9448A">
        <w:rPr>
          <w:rFonts w:ascii="Arial" w:hAnsi="Arial" w:cs="Arial"/>
        </w:rPr>
        <w:t>1. For value received,</w:t>
      </w:r>
      <w:r w:rsidR="00457454" w:rsidRPr="0049448A">
        <w:rPr>
          <w:rFonts w:ascii="Arial" w:hAnsi="Arial" w:cs="Arial"/>
        </w:rPr>
        <w:t xml:space="preserve"> </w:t>
      </w:r>
      <w:r w:rsidR="006F1376" w:rsidRPr="0049448A">
        <w:rPr>
          <w:rFonts w:ascii="Arial" w:hAnsi="Arial" w:cs="Arial"/>
        </w:rPr>
        <w:t xml:space="preserve">        </w:t>
      </w:r>
      <w:r w:rsidRPr="0049448A">
        <w:rPr>
          <w:rFonts w:ascii="Arial" w:hAnsi="Arial" w:cs="Arial"/>
        </w:rPr>
        <w:t xml:space="preserve">I individually </w:t>
      </w:r>
      <w:r w:rsidR="006F1376" w:rsidRPr="0049448A">
        <w:rPr>
          <w:rFonts w:ascii="Arial" w:hAnsi="Arial" w:cs="Arial"/>
        </w:rPr>
        <w:t xml:space="preserve">       </w:t>
      </w:r>
      <w:r w:rsidR="00457454" w:rsidRPr="0049448A">
        <w:rPr>
          <w:rFonts w:ascii="Arial" w:hAnsi="Arial" w:cs="Arial"/>
        </w:rPr>
        <w:t xml:space="preserve">     </w:t>
      </w:r>
      <w:r w:rsidRPr="0049448A">
        <w:rPr>
          <w:rFonts w:ascii="Arial" w:hAnsi="Arial" w:cs="Arial"/>
        </w:rPr>
        <w:t>We jointly and severally</w:t>
      </w:r>
      <w:r w:rsidR="00457454" w:rsidRPr="0049448A">
        <w:rPr>
          <w:rFonts w:ascii="Arial" w:hAnsi="Arial" w:cs="Arial"/>
        </w:rPr>
        <w:t xml:space="preserve"> </w:t>
      </w:r>
    </w:p>
    <w:p w14:paraId="3B5AA769" w14:textId="77777777" w:rsidR="00CF7A27" w:rsidRPr="0049448A" w:rsidRDefault="00CF7A27" w:rsidP="00DE5C47">
      <w:pPr>
        <w:tabs>
          <w:tab w:val="left" w:pos="135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</w:rPr>
      </w:pPr>
      <w:r w:rsidRPr="0049448A">
        <w:rPr>
          <w:rFonts w:ascii="Arial" w:hAnsi="Arial" w:cs="Arial"/>
        </w:rPr>
        <w:t>promise to pay to the order of</w:t>
      </w:r>
      <w:r w:rsidR="00457454" w:rsidRPr="0049448A">
        <w:rPr>
          <w:rFonts w:ascii="Arial" w:hAnsi="Arial" w:cs="Arial"/>
        </w:rPr>
        <w:t xml:space="preserve"> </w:t>
      </w:r>
      <w:bookmarkStart w:id="0" w:name="Text1"/>
      <w:r w:rsidR="0049448A" w:rsidRPr="0049448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_____________________________________________________</w:t>
      </w:r>
      <w:r w:rsidR="0049448A" w:rsidRPr="0049448A">
        <w:rPr>
          <w:rFonts w:ascii="Arial" w:hAnsi="Arial" w:cs="Arial"/>
        </w:rPr>
        <w:fldChar w:fldCharType="end"/>
      </w:r>
      <w:bookmarkEnd w:id="0"/>
      <w:r w:rsidR="0049448A" w:rsidRPr="0049448A">
        <w:rPr>
          <w:rFonts w:ascii="Arial" w:hAnsi="Arial" w:cs="Arial"/>
        </w:rPr>
        <w:t xml:space="preserve"> (lender)</w:t>
      </w:r>
      <w:r w:rsidR="00DE5C47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at</w:t>
      </w:r>
      <w:r w:rsidR="005D0449" w:rsidRPr="0049448A">
        <w:rPr>
          <w:rFonts w:ascii="Arial" w:hAnsi="Arial" w:cs="Arial"/>
        </w:rPr>
        <w:t xml:space="preserve"> </w:t>
      </w:r>
      <w:bookmarkStart w:id="1" w:name="Text2"/>
      <w:r w:rsidR="0049448A" w:rsidRPr="0049448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_____________________________________________________</w:t>
      </w:r>
      <w:r w:rsidR="0049448A" w:rsidRPr="0049448A">
        <w:rPr>
          <w:rFonts w:ascii="Arial" w:hAnsi="Arial" w:cs="Arial"/>
        </w:rPr>
        <w:fldChar w:fldCharType="end"/>
      </w:r>
      <w:bookmarkEnd w:id="1"/>
      <w:r w:rsidR="005D0449" w:rsidRPr="0049448A">
        <w:rPr>
          <w:rFonts w:ascii="Arial" w:hAnsi="Arial" w:cs="Arial"/>
        </w:rPr>
        <w:t xml:space="preserve"> </w:t>
      </w:r>
      <w:r w:rsidR="0049448A" w:rsidRPr="0049448A">
        <w:rPr>
          <w:rFonts w:ascii="Arial" w:hAnsi="Arial" w:cs="Arial"/>
        </w:rPr>
        <w:t xml:space="preserve">(lender address) </w:t>
      </w:r>
      <w:r w:rsidR="00DE5C47" w:rsidRPr="0049448A">
        <w:rPr>
          <w:rFonts w:ascii="Arial" w:hAnsi="Arial" w:cs="Arial"/>
        </w:rPr>
        <w:t xml:space="preserve">$ </w:t>
      </w:r>
      <w:bookmarkStart w:id="2" w:name="Text3"/>
      <w:r w:rsidR="0049448A" w:rsidRPr="0049448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</w:t>
      </w:r>
      <w:r w:rsidR="0049448A" w:rsidRPr="0049448A">
        <w:rPr>
          <w:rFonts w:ascii="Arial" w:hAnsi="Arial" w:cs="Arial"/>
        </w:rPr>
        <w:fldChar w:fldCharType="end"/>
      </w:r>
      <w:bookmarkEnd w:id="2"/>
      <w:r w:rsidR="00DE5C47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 xml:space="preserve">with interest at the rate of </w:t>
      </w:r>
      <w:bookmarkStart w:id="3" w:name="Text4"/>
      <w:r w:rsidR="0049448A" w:rsidRPr="0049448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</w:t>
      </w:r>
      <w:r w:rsidR="0049448A" w:rsidRPr="0049448A">
        <w:rPr>
          <w:rFonts w:ascii="Arial" w:hAnsi="Arial" w:cs="Arial"/>
        </w:rPr>
        <w:fldChar w:fldCharType="end"/>
      </w:r>
      <w:bookmarkEnd w:id="3"/>
      <w:r w:rsidRPr="0049448A">
        <w:rPr>
          <w:rFonts w:ascii="Arial" w:hAnsi="Arial" w:cs="Arial"/>
        </w:rPr>
        <w:t xml:space="preserve">% per year: </w:t>
      </w:r>
      <w:r w:rsidRPr="0049448A">
        <w:rPr>
          <w:rFonts w:ascii="Arial" w:hAnsi="Arial" w:cs="Arial"/>
          <w:i/>
          <w:iCs/>
        </w:rPr>
        <w:t>[</w:t>
      </w:r>
      <w:r w:rsidRPr="0049448A">
        <w:rPr>
          <w:rFonts w:ascii="Arial" w:hAnsi="Arial" w:cs="Arial"/>
          <w:b/>
          <w:i/>
          <w:iCs/>
        </w:rPr>
        <w:t>choose one</w:t>
      </w:r>
      <w:r w:rsidRPr="0049448A">
        <w:rPr>
          <w:rFonts w:ascii="Arial" w:hAnsi="Arial" w:cs="Arial"/>
          <w:i/>
          <w:iCs/>
        </w:rPr>
        <w:t>]</w:t>
      </w:r>
    </w:p>
    <w:p w14:paraId="1FD53FA3" w14:textId="77777777" w:rsidR="0049448A" w:rsidRPr="0049448A" w:rsidRDefault="0049448A" w:rsidP="00DE5C47">
      <w:pPr>
        <w:tabs>
          <w:tab w:val="left" w:pos="1350"/>
        </w:tabs>
        <w:autoSpaceDE w:val="0"/>
        <w:autoSpaceDN w:val="0"/>
        <w:adjustRightInd w:val="0"/>
        <w:spacing w:after="0"/>
        <w:rPr>
          <w:rFonts w:ascii="Arial" w:hAnsi="Arial" w:cs="Arial"/>
          <w:u w:val="single"/>
        </w:rPr>
      </w:pPr>
    </w:p>
    <w:p w14:paraId="52F7178C" w14:textId="0A5BC3CE" w:rsidR="00CF7A27" w:rsidRPr="0049448A" w:rsidRDefault="00F26BB0" w:rsidP="00DE5C47">
      <w:pPr>
        <w:autoSpaceDE w:val="0"/>
        <w:autoSpaceDN w:val="0"/>
        <w:adjustRightInd w:val="0"/>
        <w:spacing w:after="0"/>
        <w:ind w:left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5D8868" wp14:editId="02798123">
                <wp:simplePos x="0" y="0"/>
                <wp:positionH relativeFrom="column">
                  <wp:posOffset>180975</wp:posOffset>
                </wp:positionH>
                <wp:positionV relativeFrom="paragraph">
                  <wp:posOffset>26670</wp:posOffset>
                </wp:positionV>
                <wp:extent cx="180975" cy="180975"/>
                <wp:effectExtent l="7620" t="12700" r="11430" b="6350"/>
                <wp:wrapNone/>
                <wp:docPr id="4568236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038E" id="Rectangle 4" o:spid="_x0000_s1026" style="position:absolute;margin-left:14.25pt;margin-top:2.1pt;width:14.2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" filled="f" strokecolor="black [3213]"/>
            </w:pict>
          </mc:Fallback>
        </mc:AlternateContent>
      </w:r>
      <w:r w:rsidR="00CF7A27" w:rsidRPr="0049448A">
        <w:rPr>
          <w:rFonts w:ascii="Arial" w:hAnsi="Arial" w:cs="Arial"/>
        </w:rPr>
        <w:t>from the date this note is signed until the date it is due or is paid in full, whichever date occurs last.</w:t>
      </w:r>
    </w:p>
    <w:p w14:paraId="6C4F2CB3" w14:textId="0D8B49C7" w:rsidR="00CF7A27" w:rsidRDefault="00F26BB0" w:rsidP="00DE5C47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6EA6D" wp14:editId="26E07F95">
                <wp:simplePos x="0" y="0"/>
                <wp:positionH relativeFrom="column">
                  <wp:posOffset>180975</wp:posOffset>
                </wp:positionH>
                <wp:positionV relativeFrom="paragraph">
                  <wp:posOffset>11430</wp:posOffset>
                </wp:positionV>
                <wp:extent cx="180975" cy="180975"/>
                <wp:effectExtent l="7620" t="13970" r="11430" b="5080"/>
                <wp:wrapNone/>
                <wp:docPr id="8898364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5917F" id="Rectangle 5" o:spid="_x0000_s1026" style="position:absolute;margin-left:14.25pt;margin-top:.9pt;width:14.2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" filled="f" strokecolor="black [3213]"/>
            </w:pict>
          </mc:Fallback>
        </mc:AlternateContent>
      </w:r>
      <w:r w:rsidR="00CF7A27" w:rsidRPr="0049448A">
        <w:rPr>
          <w:rFonts w:ascii="Arial" w:hAnsi="Arial" w:cs="Arial"/>
        </w:rPr>
        <w:t>from the date this note is signed until the date it is paid in full.</w:t>
      </w:r>
    </w:p>
    <w:p w14:paraId="3472BCE0" w14:textId="77777777" w:rsidR="0049448A" w:rsidRPr="0049448A" w:rsidRDefault="0049448A" w:rsidP="00DE5C47">
      <w:pPr>
        <w:autoSpaceDE w:val="0"/>
        <w:autoSpaceDN w:val="0"/>
        <w:adjustRightInd w:val="0"/>
        <w:spacing w:after="0"/>
        <w:ind w:firstLine="720"/>
        <w:rPr>
          <w:rFonts w:ascii="Arial" w:hAnsi="Arial" w:cs="Arial"/>
        </w:rPr>
      </w:pPr>
    </w:p>
    <w:p w14:paraId="30C49BF1" w14:textId="77777777" w:rsidR="0049448A" w:rsidRPr="0049448A" w:rsidRDefault="00CF7A27" w:rsidP="0049448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9448A">
        <w:rPr>
          <w:rFonts w:ascii="Arial" w:hAnsi="Arial" w:cs="Arial"/>
        </w:rPr>
        <w:t>2. The signer(s) of this note also agree that this note shall be paid in installments, which include principal and</w:t>
      </w:r>
      <w:r w:rsidR="00457454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interest, of not less than $</w:t>
      </w:r>
      <w:r w:rsidR="0049448A" w:rsidRPr="0049448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</w:t>
      </w:r>
      <w:r w:rsidR="0049448A" w:rsidRPr="0049448A">
        <w:rPr>
          <w:rFonts w:ascii="Arial" w:hAnsi="Arial" w:cs="Arial"/>
        </w:rPr>
        <w:fldChar w:fldCharType="end"/>
      </w:r>
      <w:r w:rsidR="00457454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 xml:space="preserve">per </w:t>
      </w:r>
      <w:r w:rsidR="00575948" w:rsidRPr="0049448A">
        <w:rPr>
          <w:rFonts w:ascii="Arial" w:hAnsi="Arial" w:cs="Arial"/>
        </w:rPr>
        <w:t>m</w:t>
      </w:r>
      <w:r w:rsidRPr="0049448A">
        <w:rPr>
          <w:rFonts w:ascii="Arial" w:hAnsi="Arial" w:cs="Arial"/>
        </w:rPr>
        <w:t>onth, due on the first day of each month, until such</w:t>
      </w:r>
      <w:r w:rsidR="00457454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time as the principal and interest are paid in full.</w:t>
      </w:r>
    </w:p>
    <w:p w14:paraId="019F39BB" w14:textId="77777777" w:rsidR="0049448A" w:rsidRPr="0049448A" w:rsidRDefault="0049448A" w:rsidP="0049448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47671DB" w14:textId="77777777" w:rsidR="00CF7A27" w:rsidRPr="0049448A" w:rsidRDefault="00CF7A27" w:rsidP="0049448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9448A">
        <w:rPr>
          <w:rFonts w:ascii="Arial" w:hAnsi="Arial" w:cs="Arial"/>
        </w:rPr>
        <w:t xml:space="preserve">3. If any installment payment due under this note is not received by the holder within </w:t>
      </w:r>
      <w:r w:rsidR="0049448A" w:rsidRPr="0049448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</w:t>
      </w:r>
      <w:r w:rsidR="0049448A" w:rsidRPr="0049448A">
        <w:rPr>
          <w:rFonts w:ascii="Arial" w:hAnsi="Arial" w:cs="Arial"/>
        </w:rPr>
        <w:fldChar w:fldCharType="end"/>
      </w:r>
      <w:r w:rsidR="005D0449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days</w:t>
      </w:r>
      <w:r w:rsidR="00601525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of its due date, the entire amount of unpaid principal shall become immediately due and payable at the</w:t>
      </w:r>
      <w:r w:rsidR="00601525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option of the holder without prior notice to the signer(s) of this note.</w:t>
      </w:r>
    </w:p>
    <w:p w14:paraId="5EFABDDE" w14:textId="77777777" w:rsidR="0049448A" w:rsidRPr="0049448A" w:rsidRDefault="0049448A" w:rsidP="00DE5C47">
      <w:pPr>
        <w:autoSpaceDE w:val="0"/>
        <w:autoSpaceDN w:val="0"/>
        <w:adjustRightInd w:val="0"/>
        <w:spacing w:after="0"/>
        <w:ind w:right="-180"/>
        <w:rPr>
          <w:rFonts w:ascii="Arial" w:hAnsi="Arial" w:cs="Arial"/>
        </w:rPr>
      </w:pPr>
    </w:p>
    <w:p w14:paraId="5452D4C0" w14:textId="77777777" w:rsidR="00CF7A27" w:rsidRPr="0049448A" w:rsidRDefault="00CF7A27" w:rsidP="00DE5C47">
      <w:pPr>
        <w:autoSpaceDE w:val="0"/>
        <w:autoSpaceDN w:val="0"/>
        <w:adjustRightInd w:val="0"/>
        <w:spacing w:after="0"/>
        <w:ind w:right="-180"/>
        <w:rPr>
          <w:rFonts w:ascii="Arial" w:hAnsi="Arial" w:cs="Arial"/>
        </w:rPr>
      </w:pPr>
      <w:r w:rsidRPr="0049448A">
        <w:rPr>
          <w:rFonts w:ascii="Arial" w:hAnsi="Arial" w:cs="Arial"/>
        </w:rPr>
        <w:t>4. If the holder(s) of this note prevail(s) in a lawsuit to collect on it, the signer(s) agree(s) to pay the holder(s)’</w:t>
      </w:r>
      <w:r w:rsidR="00601525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 xml:space="preserve">attorney fees in an amount the court finds to be just and </w:t>
      </w:r>
      <w:r w:rsidR="001D0299" w:rsidRPr="0049448A">
        <w:rPr>
          <w:rFonts w:ascii="Arial" w:hAnsi="Arial" w:cs="Arial"/>
        </w:rPr>
        <w:t>r</w:t>
      </w:r>
      <w:r w:rsidRPr="0049448A">
        <w:rPr>
          <w:rFonts w:ascii="Arial" w:hAnsi="Arial" w:cs="Arial"/>
        </w:rPr>
        <w:t>easonable.</w:t>
      </w:r>
    </w:p>
    <w:p w14:paraId="08B8A132" w14:textId="77777777" w:rsidR="0049448A" w:rsidRPr="0049448A" w:rsidRDefault="0049448A" w:rsidP="00DE5C4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E0CADAB" w14:textId="77777777" w:rsidR="00CF7A27" w:rsidRDefault="00CF7A27" w:rsidP="00DE5C4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9448A">
        <w:rPr>
          <w:rFonts w:ascii="Arial" w:hAnsi="Arial" w:cs="Arial"/>
        </w:rPr>
        <w:t>5. Signer(s) agree(s) that until such time as the principal and interest owed under this note are paid in full, the</w:t>
      </w:r>
      <w:r w:rsidR="007977B1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note shall be secured by a deed of trust to real property commonly known a</w:t>
      </w:r>
      <w:r w:rsidR="00750E27" w:rsidRPr="0049448A">
        <w:rPr>
          <w:rFonts w:ascii="Arial" w:hAnsi="Arial" w:cs="Arial"/>
        </w:rPr>
        <w:t>s</w:t>
      </w:r>
      <w:r w:rsidR="005D0449" w:rsidRPr="0049448A">
        <w:rPr>
          <w:rFonts w:ascii="Arial" w:hAnsi="Arial" w:cs="Arial"/>
        </w:rPr>
        <w:t xml:space="preserve"> </w:t>
      </w:r>
      <w:r w:rsidR="0049448A" w:rsidRPr="0049448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_____________________________________________________</w:t>
      </w:r>
      <w:r w:rsidR="0049448A" w:rsidRPr="0049448A">
        <w:rPr>
          <w:rFonts w:ascii="Arial" w:hAnsi="Arial" w:cs="Arial"/>
        </w:rPr>
        <w:fldChar w:fldCharType="end"/>
      </w:r>
      <w:r w:rsidR="003B2498" w:rsidRPr="0049448A">
        <w:rPr>
          <w:rFonts w:ascii="Arial" w:hAnsi="Arial" w:cs="Arial"/>
        </w:rPr>
        <w:t xml:space="preserve">, </w:t>
      </w:r>
      <w:r w:rsidRPr="0049448A">
        <w:rPr>
          <w:rFonts w:ascii="Arial" w:hAnsi="Arial" w:cs="Arial"/>
        </w:rPr>
        <w:t>owned by</w:t>
      </w:r>
      <w:r w:rsidR="005D0449" w:rsidRPr="0049448A">
        <w:rPr>
          <w:rFonts w:ascii="Arial" w:hAnsi="Arial" w:cs="Arial"/>
        </w:rPr>
        <w:t xml:space="preserve"> </w:t>
      </w:r>
      <w:r w:rsidR="0049448A" w:rsidRPr="0049448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______________________________________________________________________</w:t>
      </w:r>
      <w:r w:rsidR="0049448A" w:rsidRPr="0049448A">
        <w:rPr>
          <w:rFonts w:ascii="Arial" w:hAnsi="Arial" w:cs="Arial"/>
        </w:rPr>
        <w:fldChar w:fldCharType="end"/>
      </w:r>
      <w:r w:rsidR="007977B1" w:rsidRPr="0049448A">
        <w:rPr>
          <w:rFonts w:ascii="Arial" w:hAnsi="Arial" w:cs="Arial"/>
        </w:rPr>
        <w:t>,</w:t>
      </w:r>
      <w:r w:rsidR="00C07F5D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executed on</w:t>
      </w:r>
      <w:r w:rsidR="005D0449" w:rsidRPr="0049448A">
        <w:rPr>
          <w:rFonts w:ascii="Arial" w:hAnsi="Arial" w:cs="Arial"/>
        </w:rPr>
        <w:t xml:space="preserve"> </w:t>
      </w:r>
      <w:r w:rsidR="0049448A" w:rsidRPr="0049448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</w:t>
      </w:r>
      <w:r w:rsidR="0049448A" w:rsidRPr="0049448A">
        <w:rPr>
          <w:rFonts w:ascii="Arial" w:hAnsi="Arial" w:cs="Arial"/>
        </w:rPr>
        <w:fldChar w:fldCharType="end"/>
      </w:r>
      <w:r w:rsidR="0049448A" w:rsidRPr="0049448A">
        <w:rPr>
          <w:rFonts w:ascii="Arial" w:hAnsi="Arial" w:cs="Arial"/>
        </w:rPr>
        <w:t xml:space="preserve"> (date)</w:t>
      </w:r>
      <w:r w:rsidR="007977B1" w:rsidRPr="0049448A">
        <w:rPr>
          <w:rFonts w:ascii="Arial" w:hAnsi="Arial" w:cs="Arial"/>
        </w:rPr>
        <w:t>,</w:t>
      </w:r>
      <w:r w:rsidR="003B2498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at</w:t>
      </w:r>
      <w:r w:rsidR="005D0449" w:rsidRPr="0049448A">
        <w:rPr>
          <w:rFonts w:ascii="Arial" w:hAnsi="Arial" w:cs="Arial"/>
        </w:rPr>
        <w:t xml:space="preserve"> </w:t>
      </w:r>
      <w:bookmarkStart w:id="4" w:name="Text10"/>
      <w:r w:rsidR="0049448A" w:rsidRPr="0049448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_____________________________________________________</w:t>
      </w:r>
      <w:r w:rsidR="0049448A" w:rsidRPr="0049448A">
        <w:rPr>
          <w:rFonts w:ascii="Arial" w:hAnsi="Arial" w:cs="Arial"/>
        </w:rPr>
        <w:fldChar w:fldCharType="end"/>
      </w:r>
      <w:r w:rsidR="0049448A" w:rsidRPr="0049448A">
        <w:rPr>
          <w:rFonts w:ascii="Arial" w:hAnsi="Arial" w:cs="Arial"/>
        </w:rPr>
        <w:t xml:space="preserve"> </w:t>
      </w:r>
      <w:bookmarkEnd w:id="4"/>
      <w:r w:rsidR="0049448A" w:rsidRPr="0049448A">
        <w:rPr>
          <w:rFonts w:ascii="Arial" w:hAnsi="Arial" w:cs="Arial"/>
        </w:rPr>
        <w:t>(CIty and County where signed)</w:t>
      </w:r>
      <w:r w:rsidR="003B2498" w:rsidRPr="0049448A">
        <w:rPr>
          <w:rFonts w:ascii="Arial" w:hAnsi="Arial" w:cs="Arial"/>
        </w:rPr>
        <w:t xml:space="preserve">, </w:t>
      </w:r>
      <w:r w:rsidRPr="0049448A">
        <w:rPr>
          <w:rFonts w:ascii="Arial" w:hAnsi="Arial" w:cs="Arial"/>
        </w:rPr>
        <w:t>and recorded on</w:t>
      </w:r>
      <w:r w:rsidR="007977B1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in the records of</w:t>
      </w:r>
      <w:r w:rsidR="005D0449" w:rsidRPr="0049448A">
        <w:rPr>
          <w:rFonts w:ascii="Arial" w:hAnsi="Arial" w:cs="Arial"/>
        </w:rPr>
        <w:t xml:space="preserve"> </w:t>
      </w:r>
      <w:r w:rsidR="0049448A" w:rsidRPr="0049448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49448A" w:rsidRPr="0049448A">
        <w:rPr>
          <w:rFonts w:ascii="Arial" w:hAnsi="Arial" w:cs="Arial"/>
        </w:rPr>
        <w:instrText xml:space="preserve"> FORMTEXT </w:instrText>
      </w:r>
      <w:r w:rsidR="0049448A" w:rsidRPr="0049448A">
        <w:rPr>
          <w:rFonts w:ascii="Arial" w:hAnsi="Arial" w:cs="Arial"/>
        </w:rPr>
      </w:r>
      <w:r w:rsidR="0049448A" w:rsidRPr="0049448A">
        <w:rPr>
          <w:rFonts w:ascii="Arial" w:hAnsi="Arial" w:cs="Arial"/>
        </w:rPr>
        <w:fldChar w:fldCharType="separate"/>
      </w:r>
      <w:r w:rsidR="0049448A" w:rsidRPr="0049448A">
        <w:rPr>
          <w:rFonts w:ascii="Arial" w:hAnsi="Arial" w:cs="Arial"/>
          <w:noProof/>
        </w:rPr>
        <w:t>______________________</w:t>
      </w:r>
      <w:r w:rsidR="0049448A" w:rsidRPr="0049448A">
        <w:rPr>
          <w:rFonts w:ascii="Arial" w:hAnsi="Arial" w:cs="Arial"/>
        </w:rPr>
        <w:fldChar w:fldCharType="end"/>
      </w:r>
      <w:r w:rsidR="005D0449" w:rsidRPr="0049448A">
        <w:rPr>
          <w:rFonts w:ascii="Arial" w:hAnsi="Arial" w:cs="Arial"/>
        </w:rPr>
        <w:t xml:space="preserve"> </w:t>
      </w:r>
      <w:r w:rsidRPr="0049448A">
        <w:rPr>
          <w:rFonts w:ascii="Arial" w:hAnsi="Arial" w:cs="Arial"/>
        </w:rPr>
        <w:t>County, California.</w:t>
      </w:r>
    </w:p>
    <w:p w14:paraId="376F3CEF" w14:textId="77777777" w:rsidR="00726D8B" w:rsidRPr="0049448A" w:rsidRDefault="00726D8B" w:rsidP="00DE5C4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D77E3E" w:rsidRPr="0049448A" w14:paraId="420223C9" w14:textId="77777777" w:rsidTr="00D77E3E">
        <w:tc>
          <w:tcPr>
            <w:tcW w:w="5076" w:type="dxa"/>
          </w:tcPr>
          <w:p w14:paraId="41815F10" w14:textId="77777777" w:rsidR="00D77E3E" w:rsidRPr="0049448A" w:rsidRDefault="0049448A" w:rsidP="00CF7A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9448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 w:rsidRPr="0049448A">
              <w:rPr>
                <w:rFonts w:ascii="Arial" w:hAnsi="Arial" w:cs="Arial"/>
              </w:rPr>
              <w:instrText xml:space="preserve"> FORMTEXT </w:instrText>
            </w:r>
            <w:r w:rsidRPr="0049448A">
              <w:rPr>
                <w:rFonts w:ascii="Arial" w:hAnsi="Arial" w:cs="Arial"/>
              </w:rPr>
            </w:r>
            <w:r w:rsidRPr="0049448A">
              <w:rPr>
                <w:rFonts w:ascii="Arial" w:hAnsi="Arial" w:cs="Arial"/>
              </w:rPr>
              <w:fldChar w:fldCharType="separate"/>
            </w:r>
            <w:r w:rsidRPr="0049448A">
              <w:rPr>
                <w:rFonts w:ascii="Arial" w:hAnsi="Arial" w:cs="Arial"/>
                <w:noProof/>
              </w:rPr>
              <w:t>___________</w:t>
            </w:r>
            <w:r w:rsidRPr="0049448A">
              <w:rPr>
                <w:rFonts w:ascii="Arial" w:hAnsi="Arial" w:cs="Arial"/>
              </w:rPr>
              <w:fldChar w:fldCharType="end"/>
            </w:r>
            <w:r w:rsidR="005D0449" w:rsidRPr="0049448A">
              <w:rPr>
                <w:rFonts w:ascii="Arial" w:hAnsi="Arial" w:cs="Arial"/>
                <w:u w:val="single"/>
              </w:rPr>
              <w:br/>
            </w:r>
            <w:r w:rsidR="00D77E3E" w:rsidRPr="0049448A">
              <w:rPr>
                <w:rFonts w:ascii="Arial" w:hAnsi="Arial" w:cs="Arial"/>
                <w:i/>
              </w:rPr>
              <w:t xml:space="preserve">Date </w:t>
            </w:r>
            <w:r w:rsidR="005D0449" w:rsidRPr="0049448A">
              <w:rPr>
                <w:rFonts w:ascii="Arial" w:hAnsi="Arial" w:cs="Arial"/>
                <w:i/>
              </w:rPr>
              <w:t>signed</w:t>
            </w:r>
            <w:r w:rsidR="00D77E3E" w:rsidRPr="0049448A">
              <w:rPr>
                <w:rFonts w:ascii="Arial" w:hAnsi="Arial" w:cs="Arial"/>
              </w:rPr>
              <w:tab/>
            </w:r>
          </w:p>
          <w:p w14:paraId="1B28B22B" w14:textId="77777777" w:rsidR="0049448A" w:rsidRDefault="0049448A" w:rsidP="00CF7A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</w:t>
            </w:r>
            <w:r>
              <w:rPr>
                <w:rFonts w:ascii="Arial" w:hAnsi="Arial" w:cs="Arial"/>
              </w:rPr>
              <w:fldChar w:fldCharType="end"/>
            </w:r>
          </w:p>
          <w:p w14:paraId="0347EECC" w14:textId="77777777" w:rsidR="00D77E3E" w:rsidRPr="0049448A" w:rsidRDefault="00D77E3E" w:rsidP="0049448A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i/>
              </w:rPr>
            </w:pPr>
            <w:r w:rsidRPr="0049448A">
              <w:rPr>
                <w:rFonts w:ascii="Arial" w:hAnsi="Arial" w:cs="Arial"/>
                <w:i/>
              </w:rPr>
              <w:t xml:space="preserve">Location signed (city </w:t>
            </w:r>
            <w:r w:rsidR="0049448A" w:rsidRPr="0049448A">
              <w:rPr>
                <w:rFonts w:ascii="Arial" w:hAnsi="Arial" w:cs="Arial"/>
                <w:i/>
              </w:rPr>
              <w:t>and</w:t>
            </w:r>
            <w:r w:rsidRPr="0049448A">
              <w:rPr>
                <w:rFonts w:ascii="Arial" w:hAnsi="Arial" w:cs="Arial"/>
                <w:i/>
              </w:rPr>
              <w:t xml:space="preserve"> county)</w:t>
            </w:r>
          </w:p>
          <w:p w14:paraId="79A0AD0C" w14:textId="77777777" w:rsidR="00D77E3E" w:rsidRPr="0049448A" w:rsidRDefault="0049448A" w:rsidP="00CF7A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548DD4" w:themeColor="text2" w:themeTint="99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</w:t>
            </w:r>
            <w:r>
              <w:rPr>
                <w:rFonts w:ascii="Arial" w:hAnsi="Arial" w:cs="Arial"/>
              </w:rPr>
              <w:fldChar w:fldCharType="end"/>
            </w:r>
            <w:r w:rsidR="00D77E3E" w:rsidRPr="0049448A">
              <w:rPr>
                <w:rFonts w:ascii="Arial" w:hAnsi="Arial" w:cs="Arial"/>
                <w:b/>
                <w:color w:val="548DD4" w:themeColor="text2" w:themeTint="99"/>
              </w:rPr>
              <w:tab/>
            </w:r>
          </w:p>
          <w:p w14:paraId="241B9442" w14:textId="77777777" w:rsidR="0049448A" w:rsidRDefault="0049448A" w:rsidP="00494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</w:t>
            </w:r>
            <w:r>
              <w:rPr>
                <w:rFonts w:ascii="Arial" w:hAnsi="Arial" w:cs="Arial"/>
              </w:rPr>
              <w:fldChar w:fldCharType="end"/>
            </w:r>
          </w:p>
          <w:p w14:paraId="51136BF0" w14:textId="77777777" w:rsidR="00D77E3E" w:rsidRDefault="00D77E3E" w:rsidP="00CF7A2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9448A">
              <w:rPr>
                <w:rFonts w:ascii="Arial" w:hAnsi="Arial" w:cs="Arial"/>
                <w:i/>
              </w:rPr>
              <w:t>Borrower’s Address</w:t>
            </w:r>
          </w:p>
          <w:p w14:paraId="7120A65C" w14:textId="77777777" w:rsidR="0073121D" w:rsidRPr="0049448A" w:rsidRDefault="0073121D" w:rsidP="0073121D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49448A">
              <w:rPr>
                <w:rFonts w:ascii="Arial" w:hAnsi="Arial" w:cs="Arial"/>
              </w:rPr>
              <w:t>_________________________________</w:t>
            </w:r>
          </w:p>
          <w:p w14:paraId="0C9AFEE7" w14:textId="77777777" w:rsidR="0073121D" w:rsidRDefault="0073121D" w:rsidP="0073121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9448A">
              <w:rPr>
                <w:rFonts w:ascii="Arial" w:hAnsi="Arial" w:cs="Arial"/>
                <w:i/>
              </w:rPr>
              <w:t>Signature of Borrower</w:t>
            </w:r>
          </w:p>
          <w:p w14:paraId="3131918D" w14:textId="77777777" w:rsidR="0073121D" w:rsidRPr="0049448A" w:rsidRDefault="0073121D" w:rsidP="00CF7A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076" w:type="dxa"/>
          </w:tcPr>
          <w:p w14:paraId="55A99973" w14:textId="77777777" w:rsidR="00D77E3E" w:rsidRPr="0049448A" w:rsidRDefault="0049448A" w:rsidP="00D77E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9448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 w:rsidRPr="0049448A">
              <w:rPr>
                <w:rFonts w:ascii="Arial" w:hAnsi="Arial" w:cs="Arial"/>
              </w:rPr>
              <w:instrText xml:space="preserve"> FORMTEXT </w:instrText>
            </w:r>
            <w:r w:rsidRPr="0049448A">
              <w:rPr>
                <w:rFonts w:ascii="Arial" w:hAnsi="Arial" w:cs="Arial"/>
              </w:rPr>
            </w:r>
            <w:r w:rsidRPr="0049448A">
              <w:rPr>
                <w:rFonts w:ascii="Arial" w:hAnsi="Arial" w:cs="Arial"/>
              </w:rPr>
              <w:fldChar w:fldCharType="separate"/>
            </w:r>
            <w:r w:rsidRPr="0049448A">
              <w:rPr>
                <w:rFonts w:ascii="Arial" w:hAnsi="Arial" w:cs="Arial"/>
                <w:noProof/>
              </w:rPr>
              <w:t>___________</w:t>
            </w:r>
            <w:r w:rsidRPr="0049448A">
              <w:rPr>
                <w:rFonts w:ascii="Arial" w:hAnsi="Arial" w:cs="Arial"/>
              </w:rPr>
              <w:fldChar w:fldCharType="end"/>
            </w:r>
            <w:r w:rsidR="005D0449" w:rsidRPr="0049448A">
              <w:rPr>
                <w:rFonts w:ascii="Arial" w:hAnsi="Arial" w:cs="Arial"/>
                <w:u w:val="single"/>
              </w:rPr>
              <w:br/>
            </w:r>
            <w:r w:rsidR="00D77E3E" w:rsidRPr="0049448A">
              <w:rPr>
                <w:rFonts w:ascii="Arial" w:hAnsi="Arial" w:cs="Arial"/>
                <w:i/>
              </w:rPr>
              <w:t>Date</w:t>
            </w:r>
            <w:r w:rsidR="005D0449" w:rsidRPr="0049448A">
              <w:rPr>
                <w:rFonts w:ascii="Arial" w:hAnsi="Arial" w:cs="Arial"/>
                <w:i/>
              </w:rPr>
              <w:t xml:space="preserve"> signed</w:t>
            </w:r>
            <w:r w:rsidR="00D77E3E" w:rsidRPr="0049448A">
              <w:rPr>
                <w:rFonts w:ascii="Arial" w:hAnsi="Arial" w:cs="Arial"/>
              </w:rPr>
              <w:tab/>
            </w:r>
            <w:r w:rsidR="00D77E3E" w:rsidRPr="0049448A">
              <w:rPr>
                <w:rFonts w:ascii="Arial" w:hAnsi="Arial" w:cs="Arial"/>
              </w:rPr>
              <w:tab/>
            </w:r>
            <w:r w:rsidR="00D77E3E" w:rsidRPr="0049448A">
              <w:rPr>
                <w:rFonts w:ascii="Arial" w:hAnsi="Arial" w:cs="Arial"/>
              </w:rPr>
              <w:tab/>
            </w:r>
          </w:p>
          <w:p w14:paraId="6670B8B3" w14:textId="77777777" w:rsidR="0049448A" w:rsidRDefault="0049448A" w:rsidP="00494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</w:t>
            </w:r>
            <w:r>
              <w:rPr>
                <w:rFonts w:ascii="Arial" w:hAnsi="Arial" w:cs="Arial"/>
              </w:rPr>
              <w:fldChar w:fldCharType="end"/>
            </w:r>
          </w:p>
          <w:p w14:paraId="0D6AA8C3" w14:textId="77777777" w:rsidR="00D77E3E" w:rsidRPr="0049448A" w:rsidRDefault="00D77E3E" w:rsidP="0049448A">
            <w:pPr>
              <w:autoSpaceDE w:val="0"/>
              <w:autoSpaceDN w:val="0"/>
              <w:adjustRightInd w:val="0"/>
              <w:spacing w:after="80"/>
              <w:rPr>
                <w:rFonts w:ascii="Arial" w:hAnsi="Arial" w:cs="Arial"/>
                <w:i/>
              </w:rPr>
            </w:pPr>
            <w:r w:rsidRPr="0049448A">
              <w:rPr>
                <w:rFonts w:ascii="Arial" w:hAnsi="Arial" w:cs="Arial"/>
                <w:i/>
              </w:rPr>
              <w:t xml:space="preserve">Location signed (city </w:t>
            </w:r>
            <w:r w:rsidR="0049448A" w:rsidRPr="0049448A">
              <w:rPr>
                <w:rFonts w:ascii="Arial" w:hAnsi="Arial" w:cs="Arial"/>
                <w:i/>
              </w:rPr>
              <w:t>and</w:t>
            </w:r>
            <w:r w:rsidRPr="0049448A">
              <w:rPr>
                <w:rFonts w:ascii="Arial" w:hAnsi="Arial" w:cs="Arial"/>
                <w:i/>
              </w:rPr>
              <w:t xml:space="preserve"> county)</w:t>
            </w:r>
          </w:p>
          <w:p w14:paraId="4FD8EC5F" w14:textId="77777777" w:rsidR="0049448A" w:rsidRDefault="0049448A" w:rsidP="00494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</w:t>
            </w:r>
            <w:r>
              <w:rPr>
                <w:rFonts w:ascii="Arial" w:hAnsi="Arial" w:cs="Arial"/>
              </w:rPr>
              <w:fldChar w:fldCharType="end"/>
            </w:r>
          </w:p>
          <w:p w14:paraId="4FF0E6CE" w14:textId="77777777" w:rsidR="0049448A" w:rsidRDefault="0049448A" w:rsidP="004944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</w:t>
            </w:r>
            <w:r>
              <w:rPr>
                <w:rFonts w:ascii="Arial" w:hAnsi="Arial" w:cs="Arial"/>
              </w:rPr>
              <w:fldChar w:fldCharType="end"/>
            </w:r>
          </w:p>
          <w:p w14:paraId="67D3550F" w14:textId="77777777" w:rsidR="00D77E3E" w:rsidRDefault="00D77E3E" w:rsidP="00D77E3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9448A">
              <w:rPr>
                <w:rFonts w:ascii="Arial" w:hAnsi="Arial" w:cs="Arial"/>
                <w:i/>
              </w:rPr>
              <w:t>Borrower’s Address</w:t>
            </w:r>
          </w:p>
          <w:p w14:paraId="317313B1" w14:textId="77777777" w:rsidR="0073121D" w:rsidRPr="0049448A" w:rsidRDefault="0073121D" w:rsidP="0073121D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49448A">
              <w:rPr>
                <w:rFonts w:ascii="Arial" w:hAnsi="Arial" w:cs="Arial"/>
              </w:rPr>
              <w:t>_________________________________</w:t>
            </w:r>
          </w:p>
          <w:p w14:paraId="26C72EB7" w14:textId="77777777" w:rsidR="0073121D" w:rsidRDefault="0073121D" w:rsidP="0073121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49448A">
              <w:rPr>
                <w:rFonts w:ascii="Arial" w:hAnsi="Arial" w:cs="Arial"/>
                <w:i/>
              </w:rPr>
              <w:t>Signature of Borrower</w:t>
            </w:r>
          </w:p>
          <w:p w14:paraId="4257EBE9" w14:textId="77777777" w:rsidR="0073121D" w:rsidRPr="0049448A" w:rsidRDefault="0073121D" w:rsidP="00D77E3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239D33" w14:textId="77777777" w:rsidR="008D03AB" w:rsidRPr="0064572F" w:rsidRDefault="00F26BB0" w:rsidP="008D03AB">
      <w:pPr>
        <w:spacing w:after="0" w:line="240" w:lineRule="auto"/>
        <w:ind w:left="-720" w:firstLine="72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69C3FFA" wp14:editId="334F0E4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58435" cy="3661410"/>
            <wp:effectExtent l="0" t="0" r="0" b="0"/>
            <wp:wrapSquare wrapText="bothSides"/>
            <wp:docPr id="6" name="Picture 1" descr="A close-up of a certificat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certificat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03AB" w:rsidRPr="0064572F" w:rsidSect="00DE5C47">
      <w:pgSz w:w="12240" w:h="15840"/>
      <w:pgMar w:top="907" w:right="1152" w:bottom="90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27"/>
    <w:rsid w:val="00030923"/>
    <w:rsid w:val="00030FA5"/>
    <w:rsid w:val="00076483"/>
    <w:rsid w:val="00076F0E"/>
    <w:rsid w:val="000A3BF9"/>
    <w:rsid w:val="000E4A30"/>
    <w:rsid w:val="001329A8"/>
    <w:rsid w:val="00140108"/>
    <w:rsid w:val="00152D79"/>
    <w:rsid w:val="001D0299"/>
    <w:rsid w:val="00252AB7"/>
    <w:rsid w:val="002D2DC2"/>
    <w:rsid w:val="002E5C5C"/>
    <w:rsid w:val="00370733"/>
    <w:rsid w:val="003B2498"/>
    <w:rsid w:val="003C4F68"/>
    <w:rsid w:val="003E4301"/>
    <w:rsid w:val="004144BA"/>
    <w:rsid w:val="00457454"/>
    <w:rsid w:val="0049448A"/>
    <w:rsid w:val="004C56F8"/>
    <w:rsid w:val="00575948"/>
    <w:rsid w:val="005D0449"/>
    <w:rsid w:val="00601525"/>
    <w:rsid w:val="0064572F"/>
    <w:rsid w:val="00697DC5"/>
    <w:rsid w:val="006F1376"/>
    <w:rsid w:val="00726D8B"/>
    <w:rsid w:val="0073121D"/>
    <w:rsid w:val="00750E27"/>
    <w:rsid w:val="007977B1"/>
    <w:rsid w:val="007E73EE"/>
    <w:rsid w:val="00802771"/>
    <w:rsid w:val="00830C58"/>
    <w:rsid w:val="0083288F"/>
    <w:rsid w:val="00833997"/>
    <w:rsid w:val="0088461B"/>
    <w:rsid w:val="008D03AB"/>
    <w:rsid w:val="009C37AB"/>
    <w:rsid w:val="00B021E9"/>
    <w:rsid w:val="00B51AB6"/>
    <w:rsid w:val="00BB123E"/>
    <w:rsid w:val="00C07F5D"/>
    <w:rsid w:val="00C36552"/>
    <w:rsid w:val="00C405A5"/>
    <w:rsid w:val="00CB32E7"/>
    <w:rsid w:val="00CC4AC7"/>
    <w:rsid w:val="00CF7A27"/>
    <w:rsid w:val="00D77E3E"/>
    <w:rsid w:val="00DE5C47"/>
    <w:rsid w:val="00DF4F7D"/>
    <w:rsid w:val="00E46920"/>
    <w:rsid w:val="00F2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499FF0DF"/>
  <w14:defaultImageDpi w14:val="0"/>
  <w15:docId w15:val="{70373A99-1F21-4412-8F7E-312D99F0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1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2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7E3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of Trust - Promissory Note - Blank</dc:title>
  <dc:subject/>
  <dc:creator>kelly</dc:creator>
  <cp:keywords/>
  <dc:description/>
  <cp:lastModifiedBy>Kate Fitz</cp:lastModifiedBy>
  <cp:revision>2</cp:revision>
  <dcterms:created xsi:type="dcterms:W3CDTF">2024-11-21T18:00:00Z</dcterms:created>
  <dcterms:modified xsi:type="dcterms:W3CDTF">2024-11-21T18:00:00Z</dcterms:modified>
</cp:coreProperties>
</file>