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5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2"/>
        <w:gridCol w:w="5173"/>
      </w:tblGrid>
      <w:tr w:rsidR="000B5021" w:rsidRPr="00F7285A" w14:paraId="3DF6EBE5" w14:textId="77777777" w:rsidTr="00110925">
        <w:trPr>
          <w:trHeight w:val="2693"/>
        </w:trPr>
        <w:tc>
          <w:tcPr>
            <w:tcW w:w="5172" w:type="dxa"/>
          </w:tcPr>
          <w:p w14:paraId="3E8790DC" w14:textId="452E6C26" w:rsidR="000B5021" w:rsidRDefault="000B5021" w:rsidP="00110925">
            <w:pPr>
              <w:spacing w:afterLines="80" w:after="192" w:line="240" w:lineRule="exact"/>
              <w:ind w:left="35"/>
              <w:rPr>
                <w:rFonts w:ascii="Arial" w:hAnsi="Arial" w:cs="Arial"/>
              </w:rPr>
            </w:pPr>
            <w:r w:rsidRPr="00A35383">
              <w:rPr>
                <w:rFonts w:ascii="Arial" w:hAnsi="Arial" w:cs="Arial"/>
              </w:rPr>
              <w:t>Recording requested by (name):</w:t>
            </w:r>
            <w:r>
              <w:rPr>
                <w:rFonts w:ascii="Arial" w:hAnsi="Arial" w:cs="Arial"/>
              </w:rPr>
              <w:br/>
            </w:r>
            <w:r w:rsidR="008A5C81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Enter name of person recording the Affidavit"/>
                  <w:textInput>
                    <w:default w:val="____________________________________________"/>
                  </w:textInput>
                </w:ffData>
              </w:fldChar>
            </w:r>
            <w:r w:rsidR="008A5C8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8A5C81">
              <w:rPr>
                <w:rFonts w:ascii="Arial" w:hAnsi="Arial" w:cs="Arial"/>
                <w:b/>
                <w:bCs/>
              </w:rPr>
            </w:r>
            <w:r w:rsidR="008A5C81">
              <w:rPr>
                <w:rFonts w:ascii="Arial" w:hAnsi="Arial" w:cs="Arial"/>
                <w:b/>
                <w:bCs/>
              </w:rPr>
              <w:fldChar w:fldCharType="separate"/>
            </w:r>
            <w:r w:rsidR="008A5C81">
              <w:rPr>
                <w:rFonts w:ascii="Arial" w:hAnsi="Arial" w:cs="Arial"/>
                <w:b/>
                <w:bCs/>
                <w:noProof/>
              </w:rPr>
              <w:t>____________________________________________</w:t>
            </w:r>
            <w:r w:rsidR="008A5C81">
              <w:rPr>
                <w:rFonts w:ascii="Arial" w:hAnsi="Arial" w:cs="Arial"/>
                <w:b/>
                <w:bCs/>
              </w:rPr>
              <w:fldChar w:fldCharType="end"/>
            </w:r>
            <w:r w:rsidR="00672D6A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1CD0C54" w14:textId="40A46E06" w:rsidR="000B5021" w:rsidRDefault="000B5021" w:rsidP="00110925">
            <w:pPr>
              <w:spacing w:afterLines="80" w:after="192" w:line="240" w:lineRule="exact"/>
              <w:ind w:left="35"/>
              <w:rPr>
                <w:rFonts w:ascii="Arial" w:hAnsi="Arial" w:cs="Arial"/>
                <w:b/>
                <w:bCs/>
              </w:rPr>
            </w:pPr>
            <w:r w:rsidRPr="00A35383">
              <w:rPr>
                <w:rFonts w:ascii="Arial" w:hAnsi="Arial" w:cs="Arial"/>
              </w:rPr>
              <w:t>When recorded mail to</w:t>
            </w:r>
            <w:r w:rsidRPr="00A35383">
              <w:rPr>
                <w:rFonts w:ascii="Arial" w:hAnsi="Arial" w:cs="Arial"/>
              </w:rPr>
              <w:br/>
              <w:t>and mail tax statements to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___________________________________________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 w:rsidR="00672D6A">
              <w:rPr>
                <w:rFonts w:ascii="Arial" w:hAnsi="Arial" w:cs="Arial"/>
                <w:b/>
                <w:bCs/>
              </w:rPr>
              <w:t xml:space="preserve">  </w:t>
            </w:r>
          </w:p>
          <w:p w14:paraId="625EEC7F" w14:textId="7F1DAC33" w:rsidR="000B5021" w:rsidRDefault="000B5021" w:rsidP="00110925">
            <w:pPr>
              <w:tabs>
                <w:tab w:val="left" w:pos="2100"/>
                <w:tab w:val="left" w:pos="9900"/>
              </w:tabs>
              <w:spacing w:afterLines="80" w:after="192" w:line="240" w:lineRule="exact"/>
              <w:ind w:left="35" w:right="9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___________________________________________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 w:rsidR="00672D6A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EA3B93F" w14:textId="3064206E" w:rsidR="000B5021" w:rsidRDefault="000B5021" w:rsidP="00110925">
            <w:pPr>
              <w:tabs>
                <w:tab w:val="left" w:pos="2100"/>
                <w:tab w:val="left" w:pos="9900"/>
              </w:tabs>
              <w:spacing w:afterLines="80" w:after="192" w:line="240" w:lineRule="exact"/>
              <w:ind w:left="35" w:right="9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___________________________________________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 w:rsidR="00672D6A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A06A26C" w14:textId="0C3CF833" w:rsidR="000B5021" w:rsidRDefault="000B5021" w:rsidP="00110925">
            <w:pPr>
              <w:tabs>
                <w:tab w:val="left" w:pos="2100"/>
                <w:tab w:val="left" w:pos="9900"/>
              </w:tabs>
              <w:ind w:left="35" w:right="8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___________________________________________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 w:rsidR="00672D6A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B91B885" w14:textId="77777777" w:rsidR="000B5021" w:rsidRPr="00F7285A" w:rsidRDefault="000B5021" w:rsidP="00110925">
            <w:pPr>
              <w:tabs>
                <w:tab w:val="left" w:pos="2100"/>
                <w:tab w:val="left" w:pos="9900"/>
              </w:tabs>
              <w:ind w:left="35" w:right="8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3" w:type="dxa"/>
            <w:vAlign w:val="bottom"/>
          </w:tcPr>
          <w:p w14:paraId="70606B07" w14:textId="77777777" w:rsidR="000B5021" w:rsidRPr="00F7285A" w:rsidRDefault="000B5021" w:rsidP="000B5021">
            <w:pPr>
              <w:tabs>
                <w:tab w:val="left" w:pos="2100"/>
                <w:tab w:val="left" w:pos="9900"/>
              </w:tabs>
              <w:ind w:left="-450" w:right="90"/>
              <w:jc w:val="center"/>
              <w:rPr>
                <w:rFonts w:ascii="Arial" w:hAnsi="Arial" w:cs="Arial"/>
              </w:rPr>
            </w:pPr>
            <w:r w:rsidRPr="00F7285A">
              <w:rPr>
                <w:rFonts w:ascii="Arial" w:hAnsi="Arial" w:cs="Arial"/>
              </w:rPr>
              <w:t>For recorder’s use</w:t>
            </w:r>
          </w:p>
        </w:tc>
      </w:tr>
    </w:tbl>
    <w:p w14:paraId="44C48FE0" w14:textId="77777777" w:rsidR="00F60FAC" w:rsidRDefault="00F60FAC" w:rsidP="00110925">
      <w:pPr>
        <w:ind w:left="-180"/>
      </w:pPr>
    </w:p>
    <w:tbl>
      <w:tblPr>
        <w:tblStyle w:val="TableGrid"/>
        <w:tblpPr w:leftFromText="180" w:rightFromText="180" w:vertAnchor="text" w:horzAnchor="margin" w:tblpX="306" w:tblpY="-54"/>
        <w:tblW w:w="10260" w:type="dxa"/>
        <w:tblLayout w:type="fixed"/>
        <w:tblLook w:val="04A0" w:firstRow="1" w:lastRow="0" w:firstColumn="1" w:lastColumn="0" w:noHBand="0" w:noVBand="1"/>
      </w:tblPr>
      <w:tblGrid>
        <w:gridCol w:w="5418"/>
        <w:gridCol w:w="4842"/>
      </w:tblGrid>
      <w:tr w:rsidR="000B5021" w:rsidRPr="004D048D" w14:paraId="3EAA9E99" w14:textId="77777777" w:rsidTr="00110925">
        <w:tc>
          <w:tcPr>
            <w:tcW w:w="5418" w:type="dxa"/>
            <w:tcBorders>
              <w:top w:val="nil"/>
              <w:left w:val="nil"/>
              <w:bottom w:val="nil"/>
            </w:tcBorders>
          </w:tcPr>
          <w:p w14:paraId="43D05C7E" w14:textId="77777777" w:rsidR="000B5021" w:rsidRDefault="000B5021" w:rsidP="00110925">
            <w:pPr>
              <w:ind w:left="90"/>
              <w:rPr>
                <w:rFonts w:ascii="Arial" w:hAnsi="Arial" w:cs="Arial"/>
                <w:b/>
                <w:sz w:val="32"/>
                <w:szCs w:val="32"/>
              </w:rPr>
            </w:pPr>
            <w:r w:rsidRPr="000B5021">
              <w:rPr>
                <w:rFonts w:ascii="Arial" w:hAnsi="Arial" w:cs="Arial"/>
                <w:b/>
                <w:sz w:val="32"/>
                <w:szCs w:val="32"/>
              </w:rPr>
              <w:t>AFFIDAVIT – DEATH OF TRANSFEROR (TOD DEED)</w:t>
            </w:r>
          </w:p>
          <w:p w14:paraId="2B7918A1" w14:textId="77777777" w:rsidR="002A308D" w:rsidRDefault="002A308D" w:rsidP="00110925">
            <w:pPr>
              <w:spacing w:before="160" w:after="160"/>
              <w:ind w:left="90"/>
              <w:rPr>
                <w:rFonts w:ascii="Arial" w:hAnsi="Arial" w:cs="Arial"/>
              </w:rPr>
            </w:pPr>
            <w:r w:rsidRPr="004D048D">
              <w:rPr>
                <w:rFonts w:ascii="Arial" w:hAnsi="Arial" w:cs="Arial"/>
                <w:b/>
              </w:rPr>
              <w:t>Assessor’s Parcel No. (APN):</w:t>
            </w:r>
            <w:r w:rsidRPr="004D048D">
              <w:rPr>
                <w:rFonts w:ascii="Arial" w:hAnsi="Arial" w:cs="Arial"/>
              </w:rPr>
              <w:t xml:space="preserve"> </w:t>
            </w:r>
          </w:p>
          <w:p w14:paraId="5FB29D92" w14:textId="77777777" w:rsidR="002A308D" w:rsidRPr="000B5021" w:rsidRDefault="00110925" w:rsidP="00110925">
            <w:pPr>
              <w:spacing w:before="80"/>
              <w:ind w:left="9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_____________________________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842" w:type="dxa"/>
          </w:tcPr>
          <w:p w14:paraId="6253D602" w14:textId="77777777" w:rsidR="000B5021" w:rsidRPr="00F60FAC" w:rsidRDefault="000B5021" w:rsidP="00110925">
            <w:pPr>
              <w:pStyle w:val="ListParagraph"/>
              <w:shd w:val="clear" w:color="auto" w:fill="FFFFFF"/>
              <w:spacing w:before="60" w:after="40"/>
              <w:ind w:left="90" w:firstLine="12"/>
              <w:rPr>
                <w:rFonts w:ascii="Arial" w:hAnsi="Arial" w:cs="Arial"/>
                <w:b/>
                <w:sz w:val="18"/>
                <w:szCs w:val="18"/>
              </w:rPr>
            </w:pPr>
            <w:r w:rsidRPr="00F60FAC">
              <w:rPr>
                <w:rFonts w:ascii="Arial" w:hAnsi="Arial" w:cs="Arial"/>
                <w:b/>
                <w:sz w:val="18"/>
                <w:szCs w:val="18"/>
              </w:rPr>
              <w:t>Declaration of Exemption From GC § 27388.1 Fee</w:t>
            </w:r>
          </w:p>
          <w:p w14:paraId="4546011D" w14:textId="77777777" w:rsidR="000B5021" w:rsidRPr="00F60FAC" w:rsidRDefault="000B5021" w:rsidP="00110925">
            <w:pPr>
              <w:pStyle w:val="ListParagraph"/>
              <w:shd w:val="clear" w:color="auto" w:fill="FFFFFF"/>
              <w:spacing w:before="40" w:after="0"/>
              <w:ind w:left="90" w:firstLine="12"/>
              <w:rPr>
                <w:rFonts w:ascii="Arial" w:hAnsi="Arial" w:cs="Arial"/>
                <w:sz w:val="18"/>
                <w:szCs w:val="18"/>
              </w:rPr>
            </w:pPr>
            <w:r w:rsidRPr="00F60F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60FAC">
              <w:rPr>
                <w:rFonts w:ascii="Arial" w:hAnsi="Arial" w:cs="Arial"/>
                <w:sz w:val="18"/>
                <w:szCs w:val="18"/>
              </w:rPr>
            </w:r>
            <w:r w:rsidRPr="00F60F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0F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0FAC">
              <w:rPr>
                <w:rFonts w:ascii="Arial" w:hAnsi="Arial" w:cs="Arial"/>
                <w:sz w:val="18"/>
                <w:szCs w:val="18"/>
              </w:rPr>
              <w:t xml:space="preserve"> Transfer is exempt from fee per GC § 27388.1(a)(2):</w:t>
            </w:r>
          </w:p>
          <w:p w14:paraId="29A58F13" w14:textId="77777777" w:rsidR="000B5021" w:rsidRPr="00F60FAC" w:rsidRDefault="000B5021" w:rsidP="00110925">
            <w:pPr>
              <w:shd w:val="clear" w:color="auto" w:fill="FFFFFF"/>
              <w:spacing w:before="40"/>
              <w:ind w:left="90" w:firstLine="12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F60F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60FAC">
              <w:rPr>
                <w:rFonts w:ascii="Arial" w:hAnsi="Arial" w:cs="Arial"/>
                <w:sz w:val="18"/>
                <w:szCs w:val="18"/>
              </w:rPr>
            </w:r>
            <w:r w:rsidRPr="00F60F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0F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0FA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F60FAC">
              <w:rPr>
                <w:rFonts w:ascii="Arial" w:hAnsi="Arial" w:cs="Arial"/>
                <w:spacing w:val="-2"/>
                <w:sz w:val="18"/>
                <w:szCs w:val="18"/>
              </w:rPr>
              <w:t>ransfer is subject to Documentary Transfer Tax</w:t>
            </w:r>
            <w:r w:rsidRPr="00F60FAC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4F6EA810" w14:textId="77777777" w:rsidR="000B5021" w:rsidRPr="00F60FAC" w:rsidRDefault="000B5021" w:rsidP="00110925">
            <w:pPr>
              <w:shd w:val="clear" w:color="auto" w:fill="FFFFFF"/>
              <w:spacing w:before="40"/>
              <w:ind w:left="90" w:firstLine="1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F60F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60FAC">
              <w:rPr>
                <w:rFonts w:ascii="Arial" w:hAnsi="Arial" w:cs="Arial"/>
                <w:sz w:val="18"/>
                <w:szCs w:val="18"/>
              </w:rPr>
            </w:r>
            <w:r w:rsidRPr="00F60F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0F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0FA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F60FAC">
              <w:rPr>
                <w:rFonts w:ascii="Arial" w:hAnsi="Arial" w:cs="Arial"/>
                <w:sz w:val="18"/>
                <w:szCs w:val="18"/>
              </w:rPr>
              <w:t>ransfer of residential dwelling to owner-occupier</w:t>
            </w:r>
          </w:p>
          <w:p w14:paraId="633257AF" w14:textId="77777777" w:rsidR="000B5021" w:rsidRPr="004D048D" w:rsidRDefault="000B5021" w:rsidP="00110925">
            <w:pPr>
              <w:spacing w:before="40"/>
              <w:ind w:left="90" w:firstLine="12"/>
              <w:rPr>
                <w:rFonts w:ascii="Arial" w:hAnsi="Arial" w:cs="Arial"/>
                <w:sz w:val="18"/>
                <w:szCs w:val="18"/>
              </w:rPr>
            </w:pPr>
            <w:r w:rsidRPr="00F60F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60FAC">
              <w:rPr>
                <w:rFonts w:ascii="Arial" w:hAnsi="Arial" w:cs="Arial"/>
                <w:sz w:val="18"/>
                <w:szCs w:val="18"/>
              </w:rPr>
            </w:r>
            <w:r w:rsidRPr="00F60F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0F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0FAC">
              <w:rPr>
                <w:rFonts w:ascii="Arial" w:hAnsi="Arial" w:cs="Arial"/>
                <w:sz w:val="18"/>
                <w:szCs w:val="18"/>
              </w:rPr>
              <w:t xml:space="preserve"> Transfer</w:t>
            </w:r>
            <w:r w:rsidRPr="004D048D">
              <w:rPr>
                <w:rFonts w:ascii="Arial" w:hAnsi="Arial" w:cs="Arial"/>
                <w:sz w:val="18"/>
                <w:szCs w:val="18"/>
              </w:rPr>
              <w:t xml:space="preserve"> is exempt from fee per GC 27388.1(a)(1):</w:t>
            </w:r>
          </w:p>
          <w:p w14:paraId="1D5AC7AB" w14:textId="77777777" w:rsidR="000B5021" w:rsidRPr="004D048D" w:rsidRDefault="000B5021" w:rsidP="00110925">
            <w:pPr>
              <w:tabs>
                <w:tab w:val="left" w:pos="5508"/>
              </w:tabs>
              <w:spacing w:before="40"/>
              <w:ind w:left="90" w:firstLine="1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4D04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48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D048D">
              <w:rPr>
                <w:rFonts w:ascii="Arial" w:hAnsi="Arial" w:cs="Arial"/>
                <w:sz w:val="18"/>
                <w:szCs w:val="18"/>
              </w:rPr>
            </w:r>
            <w:r w:rsidRPr="004D04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D048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D048D">
              <w:rPr>
                <w:rFonts w:ascii="Arial" w:hAnsi="Arial" w:cs="Arial"/>
                <w:sz w:val="18"/>
                <w:szCs w:val="18"/>
              </w:rPr>
              <w:t xml:space="preserve"> $225.00 fee cap     </w:t>
            </w:r>
            <w:r w:rsidRPr="004D04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48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D048D">
              <w:rPr>
                <w:rFonts w:ascii="Arial" w:hAnsi="Arial" w:cs="Arial"/>
                <w:sz w:val="18"/>
                <w:szCs w:val="18"/>
              </w:rPr>
            </w:r>
            <w:r w:rsidRPr="004D04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D048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D048D">
              <w:rPr>
                <w:rFonts w:ascii="Arial" w:hAnsi="Arial" w:cs="Arial"/>
                <w:sz w:val="18"/>
                <w:szCs w:val="18"/>
              </w:rPr>
              <w:t xml:space="preserve"> Not related to real property</w:t>
            </w:r>
          </w:p>
        </w:tc>
      </w:tr>
    </w:tbl>
    <w:p w14:paraId="32932541" w14:textId="77777777" w:rsidR="00110925" w:rsidRDefault="00110925" w:rsidP="001847A0">
      <w:pPr>
        <w:spacing w:line="276" w:lineRule="auto"/>
        <w:ind w:left="450" w:right="360"/>
        <w:rPr>
          <w:rFonts w:ascii="Arial" w:hAnsi="Arial" w:cs="Arial"/>
          <w:noProof/>
          <w:sz w:val="22"/>
          <w:szCs w:val="22"/>
        </w:rPr>
      </w:pPr>
      <w:r w:rsidRPr="00672D6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 w:rsidRPr="00672D6A">
        <w:rPr>
          <w:rFonts w:ascii="Arial" w:hAnsi="Arial" w:cs="Arial"/>
          <w:sz w:val="22"/>
          <w:szCs w:val="22"/>
        </w:rPr>
        <w:instrText xml:space="preserve"> FORMTEXT </w:instrText>
      </w:r>
      <w:r w:rsidRPr="00672D6A">
        <w:rPr>
          <w:rFonts w:ascii="Arial" w:hAnsi="Arial" w:cs="Arial"/>
          <w:sz w:val="22"/>
          <w:szCs w:val="22"/>
        </w:rPr>
      </w:r>
      <w:r w:rsidRPr="00672D6A">
        <w:rPr>
          <w:rFonts w:ascii="Arial" w:hAnsi="Arial" w:cs="Arial"/>
          <w:sz w:val="22"/>
          <w:szCs w:val="22"/>
        </w:rPr>
        <w:fldChar w:fldCharType="separate"/>
      </w:r>
      <w:r w:rsidRPr="00672D6A">
        <w:rPr>
          <w:rFonts w:ascii="Arial" w:hAnsi="Arial" w:cs="Arial"/>
          <w:noProof/>
          <w:sz w:val="22"/>
          <w:szCs w:val="22"/>
        </w:rPr>
        <w:t>_____________________________</w:t>
      </w:r>
      <w:r w:rsidRPr="00672D6A">
        <w:rPr>
          <w:rFonts w:ascii="Arial" w:hAnsi="Arial" w:cs="Arial"/>
          <w:sz w:val="22"/>
          <w:szCs w:val="22"/>
        </w:rPr>
        <w:fldChar w:fldCharType="end"/>
      </w:r>
      <w:r w:rsidRPr="00672D6A">
        <w:rPr>
          <w:rFonts w:ascii="Arial" w:hAnsi="Arial" w:cs="Arial"/>
          <w:noProof/>
          <w:sz w:val="22"/>
          <w:szCs w:val="22"/>
        </w:rPr>
        <w:t xml:space="preserve">, of legal age, being first duly sworn, deposes and says: </w:t>
      </w:r>
    </w:p>
    <w:p w14:paraId="06B44AE7" w14:textId="77777777" w:rsidR="00672D6A" w:rsidRPr="00672D6A" w:rsidRDefault="00672D6A" w:rsidP="001847A0">
      <w:pPr>
        <w:spacing w:line="276" w:lineRule="auto"/>
        <w:ind w:left="450" w:right="360"/>
        <w:rPr>
          <w:rFonts w:ascii="Arial" w:hAnsi="Arial" w:cs="Arial"/>
          <w:noProof/>
          <w:sz w:val="22"/>
          <w:szCs w:val="22"/>
        </w:rPr>
      </w:pPr>
    </w:p>
    <w:p w14:paraId="3F84DC97" w14:textId="30E089F9" w:rsidR="00110925" w:rsidRPr="00672D6A" w:rsidRDefault="00110925" w:rsidP="001847A0">
      <w:pPr>
        <w:spacing w:line="360" w:lineRule="auto"/>
        <w:ind w:left="450" w:right="360"/>
        <w:rPr>
          <w:rFonts w:ascii="Arial" w:hAnsi="Arial" w:cs="Arial"/>
          <w:sz w:val="22"/>
          <w:szCs w:val="22"/>
        </w:rPr>
      </w:pPr>
      <w:r w:rsidRPr="00672D6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 w:rsidRPr="00672D6A">
        <w:rPr>
          <w:rFonts w:ascii="Arial" w:hAnsi="Arial" w:cs="Arial"/>
          <w:sz w:val="22"/>
          <w:szCs w:val="22"/>
        </w:rPr>
        <w:instrText xml:space="preserve"> FORMTEXT </w:instrText>
      </w:r>
      <w:r w:rsidRPr="00672D6A">
        <w:rPr>
          <w:rFonts w:ascii="Arial" w:hAnsi="Arial" w:cs="Arial"/>
          <w:sz w:val="22"/>
          <w:szCs w:val="22"/>
        </w:rPr>
      </w:r>
      <w:r w:rsidRPr="00672D6A">
        <w:rPr>
          <w:rFonts w:ascii="Arial" w:hAnsi="Arial" w:cs="Arial"/>
          <w:sz w:val="22"/>
          <w:szCs w:val="22"/>
        </w:rPr>
        <w:fldChar w:fldCharType="separate"/>
      </w:r>
      <w:r w:rsidRPr="00672D6A">
        <w:rPr>
          <w:rFonts w:ascii="Arial" w:hAnsi="Arial" w:cs="Arial"/>
          <w:noProof/>
          <w:sz w:val="22"/>
          <w:szCs w:val="22"/>
        </w:rPr>
        <w:t>_____________________________</w:t>
      </w:r>
      <w:r w:rsidRPr="00672D6A">
        <w:rPr>
          <w:rFonts w:ascii="Arial" w:hAnsi="Arial" w:cs="Arial"/>
          <w:sz w:val="22"/>
          <w:szCs w:val="22"/>
        </w:rPr>
        <w:fldChar w:fldCharType="end"/>
      </w:r>
      <w:r w:rsidR="00894CEC" w:rsidRPr="00672D6A">
        <w:rPr>
          <w:rFonts w:ascii="Arial" w:hAnsi="Arial" w:cs="Arial"/>
          <w:sz w:val="22"/>
          <w:szCs w:val="22"/>
        </w:rPr>
        <w:t xml:space="preserve">, </w:t>
      </w:r>
      <w:r w:rsidRPr="00672D6A">
        <w:rPr>
          <w:rFonts w:ascii="Arial" w:hAnsi="Arial" w:cs="Arial"/>
          <w:noProof/>
          <w:sz w:val="22"/>
          <w:szCs w:val="22"/>
        </w:rPr>
        <w:t xml:space="preserve">the decedent mentioned in the attached certified copy of Certificate of Death, is the same person as </w:t>
      </w:r>
      <w:r w:rsidRPr="00672D6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 w:rsidRPr="00672D6A">
        <w:rPr>
          <w:rFonts w:ascii="Arial" w:hAnsi="Arial" w:cs="Arial"/>
          <w:sz w:val="22"/>
          <w:szCs w:val="22"/>
        </w:rPr>
        <w:instrText xml:space="preserve"> FORMTEXT </w:instrText>
      </w:r>
      <w:r w:rsidRPr="00672D6A">
        <w:rPr>
          <w:rFonts w:ascii="Arial" w:hAnsi="Arial" w:cs="Arial"/>
          <w:sz w:val="22"/>
          <w:szCs w:val="22"/>
        </w:rPr>
      </w:r>
      <w:r w:rsidRPr="00672D6A">
        <w:rPr>
          <w:rFonts w:ascii="Arial" w:hAnsi="Arial" w:cs="Arial"/>
          <w:sz w:val="22"/>
          <w:szCs w:val="22"/>
        </w:rPr>
        <w:fldChar w:fldCharType="separate"/>
      </w:r>
      <w:r w:rsidRPr="00672D6A">
        <w:rPr>
          <w:rFonts w:ascii="Arial" w:hAnsi="Arial" w:cs="Arial"/>
          <w:noProof/>
          <w:sz w:val="22"/>
          <w:szCs w:val="22"/>
        </w:rPr>
        <w:t>_____________________________</w:t>
      </w:r>
      <w:r w:rsidRPr="00672D6A">
        <w:rPr>
          <w:rFonts w:ascii="Arial" w:hAnsi="Arial" w:cs="Arial"/>
          <w:sz w:val="22"/>
          <w:szCs w:val="22"/>
        </w:rPr>
        <w:fldChar w:fldCharType="end"/>
      </w:r>
      <w:r w:rsidRPr="00672D6A">
        <w:rPr>
          <w:rFonts w:ascii="Arial" w:hAnsi="Arial" w:cs="Arial"/>
          <w:sz w:val="22"/>
          <w:szCs w:val="22"/>
        </w:rPr>
        <w:t xml:space="preserve">, </w:t>
      </w:r>
      <w:r w:rsidRPr="00672D6A">
        <w:rPr>
          <w:rFonts w:ascii="Arial" w:hAnsi="Arial" w:cs="Arial"/>
          <w:noProof/>
          <w:sz w:val="22"/>
          <w:szCs w:val="22"/>
        </w:rPr>
        <w:t xml:space="preserve">the transferor under the Revocable Transfer on Death Deed dated </w:t>
      </w:r>
      <w:r w:rsidRPr="00672D6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"/>
            </w:textInput>
          </w:ffData>
        </w:fldChar>
      </w:r>
      <w:r w:rsidRPr="00672D6A">
        <w:rPr>
          <w:rFonts w:ascii="Arial" w:hAnsi="Arial" w:cs="Arial"/>
          <w:sz w:val="22"/>
          <w:szCs w:val="22"/>
        </w:rPr>
        <w:instrText xml:space="preserve"> FORMTEXT </w:instrText>
      </w:r>
      <w:r w:rsidRPr="00672D6A">
        <w:rPr>
          <w:rFonts w:ascii="Arial" w:hAnsi="Arial" w:cs="Arial"/>
          <w:sz w:val="22"/>
          <w:szCs w:val="22"/>
        </w:rPr>
      </w:r>
      <w:r w:rsidRPr="00672D6A">
        <w:rPr>
          <w:rFonts w:ascii="Arial" w:hAnsi="Arial" w:cs="Arial"/>
          <w:sz w:val="22"/>
          <w:szCs w:val="22"/>
        </w:rPr>
        <w:fldChar w:fldCharType="separate"/>
      </w:r>
      <w:r w:rsidRPr="00672D6A">
        <w:rPr>
          <w:rFonts w:ascii="Arial" w:hAnsi="Arial" w:cs="Arial"/>
          <w:noProof/>
          <w:sz w:val="22"/>
          <w:szCs w:val="22"/>
        </w:rPr>
        <w:t>__________</w:t>
      </w:r>
      <w:r w:rsidRPr="00672D6A">
        <w:rPr>
          <w:rFonts w:ascii="Arial" w:hAnsi="Arial" w:cs="Arial"/>
          <w:sz w:val="22"/>
          <w:szCs w:val="22"/>
        </w:rPr>
        <w:fldChar w:fldCharType="end"/>
      </w:r>
      <w:r w:rsidRPr="00672D6A">
        <w:rPr>
          <w:rFonts w:ascii="Arial" w:hAnsi="Arial" w:cs="Arial"/>
          <w:sz w:val="22"/>
          <w:szCs w:val="22"/>
        </w:rPr>
        <w:t xml:space="preserve"> </w:t>
      </w:r>
      <w:r w:rsidRPr="00672D6A">
        <w:rPr>
          <w:rFonts w:ascii="Arial" w:hAnsi="Arial" w:cs="Arial"/>
          <w:noProof/>
          <w:sz w:val="22"/>
          <w:szCs w:val="22"/>
        </w:rPr>
        <w:t xml:space="preserve">and recorded on </w:t>
      </w:r>
      <w:r w:rsidRPr="00672D6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"/>
            </w:textInput>
          </w:ffData>
        </w:fldChar>
      </w:r>
      <w:r w:rsidRPr="00672D6A">
        <w:rPr>
          <w:rFonts w:ascii="Arial" w:hAnsi="Arial" w:cs="Arial"/>
          <w:sz w:val="22"/>
          <w:szCs w:val="22"/>
        </w:rPr>
        <w:instrText xml:space="preserve"> FORMTEXT </w:instrText>
      </w:r>
      <w:r w:rsidRPr="00672D6A">
        <w:rPr>
          <w:rFonts w:ascii="Arial" w:hAnsi="Arial" w:cs="Arial"/>
          <w:sz w:val="22"/>
          <w:szCs w:val="22"/>
        </w:rPr>
      </w:r>
      <w:r w:rsidRPr="00672D6A">
        <w:rPr>
          <w:rFonts w:ascii="Arial" w:hAnsi="Arial" w:cs="Arial"/>
          <w:sz w:val="22"/>
          <w:szCs w:val="22"/>
        </w:rPr>
        <w:fldChar w:fldCharType="separate"/>
      </w:r>
      <w:r w:rsidRPr="00672D6A">
        <w:rPr>
          <w:rFonts w:ascii="Arial" w:hAnsi="Arial" w:cs="Arial"/>
          <w:noProof/>
          <w:sz w:val="22"/>
          <w:szCs w:val="22"/>
        </w:rPr>
        <w:t>__________</w:t>
      </w:r>
      <w:r w:rsidRPr="00672D6A">
        <w:rPr>
          <w:rFonts w:ascii="Arial" w:hAnsi="Arial" w:cs="Arial"/>
          <w:sz w:val="22"/>
          <w:szCs w:val="22"/>
        </w:rPr>
        <w:fldChar w:fldCharType="end"/>
      </w:r>
      <w:r w:rsidRPr="00672D6A">
        <w:rPr>
          <w:rFonts w:ascii="Arial" w:hAnsi="Arial" w:cs="Arial"/>
          <w:sz w:val="22"/>
          <w:szCs w:val="22"/>
        </w:rPr>
        <w:t xml:space="preserve"> </w:t>
      </w:r>
      <w:r w:rsidRPr="00672D6A">
        <w:rPr>
          <w:rFonts w:ascii="Arial" w:hAnsi="Arial" w:cs="Arial"/>
          <w:noProof/>
          <w:sz w:val="22"/>
          <w:szCs w:val="22"/>
        </w:rPr>
        <w:t xml:space="preserve">as Instrument No. </w:t>
      </w:r>
      <w:r w:rsidRPr="00672D6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"/>
            </w:textInput>
          </w:ffData>
        </w:fldChar>
      </w:r>
      <w:r w:rsidRPr="00672D6A">
        <w:rPr>
          <w:rFonts w:ascii="Arial" w:hAnsi="Arial" w:cs="Arial"/>
          <w:sz w:val="22"/>
          <w:szCs w:val="22"/>
        </w:rPr>
        <w:instrText xml:space="preserve"> FORMTEXT </w:instrText>
      </w:r>
      <w:r w:rsidRPr="00672D6A">
        <w:rPr>
          <w:rFonts w:ascii="Arial" w:hAnsi="Arial" w:cs="Arial"/>
          <w:sz w:val="22"/>
          <w:szCs w:val="22"/>
        </w:rPr>
      </w:r>
      <w:r w:rsidRPr="00672D6A">
        <w:rPr>
          <w:rFonts w:ascii="Arial" w:hAnsi="Arial" w:cs="Arial"/>
          <w:sz w:val="22"/>
          <w:szCs w:val="22"/>
        </w:rPr>
        <w:fldChar w:fldCharType="separate"/>
      </w:r>
      <w:r w:rsidRPr="00672D6A">
        <w:rPr>
          <w:rFonts w:ascii="Arial" w:hAnsi="Arial" w:cs="Arial"/>
          <w:noProof/>
          <w:sz w:val="22"/>
          <w:szCs w:val="22"/>
        </w:rPr>
        <w:t>____________________</w:t>
      </w:r>
      <w:r w:rsidRPr="00672D6A">
        <w:rPr>
          <w:rFonts w:ascii="Arial" w:hAnsi="Arial" w:cs="Arial"/>
          <w:sz w:val="22"/>
          <w:szCs w:val="22"/>
        </w:rPr>
        <w:fldChar w:fldCharType="end"/>
      </w:r>
      <w:r w:rsidRPr="00672D6A">
        <w:rPr>
          <w:rFonts w:ascii="Arial" w:hAnsi="Arial" w:cs="Arial"/>
          <w:sz w:val="22"/>
          <w:szCs w:val="22"/>
        </w:rPr>
        <w:t>,</w:t>
      </w:r>
      <w:r w:rsidRPr="00672D6A">
        <w:rPr>
          <w:rFonts w:ascii="Arial" w:hAnsi="Arial" w:cs="Arial"/>
          <w:noProof/>
          <w:sz w:val="22"/>
          <w:szCs w:val="22"/>
        </w:rPr>
        <w:t xml:space="preserve"> in Book/Reel </w:t>
      </w:r>
      <w:r w:rsidRPr="00672D6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"/>
            </w:textInput>
          </w:ffData>
        </w:fldChar>
      </w:r>
      <w:r w:rsidRPr="00672D6A">
        <w:rPr>
          <w:rFonts w:ascii="Arial" w:hAnsi="Arial" w:cs="Arial"/>
          <w:sz w:val="22"/>
          <w:szCs w:val="22"/>
        </w:rPr>
        <w:instrText xml:space="preserve"> FORMTEXT </w:instrText>
      </w:r>
      <w:r w:rsidRPr="00672D6A">
        <w:rPr>
          <w:rFonts w:ascii="Arial" w:hAnsi="Arial" w:cs="Arial"/>
          <w:sz w:val="22"/>
          <w:szCs w:val="22"/>
        </w:rPr>
      </w:r>
      <w:r w:rsidRPr="00672D6A">
        <w:rPr>
          <w:rFonts w:ascii="Arial" w:hAnsi="Arial" w:cs="Arial"/>
          <w:sz w:val="22"/>
          <w:szCs w:val="22"/>
        </w:rPr>
        <w:fldChar w:fldCharType="separate"/>
      </w:r>
      <w:r w:rsidRPr="00672D6A">
        <w:rPr>
          <w:rFonts w:ascii="Arial" w:hAnsi="Arial" w:cs="Arial"/>
          <w:noProof/>
          <w:sz w:val="22"/>
          <w:szCs w:val="22"/>
        </w:rPr>
        <w:t>__________</w:t>
      </w:r>
      <w:r w:rsidRPr="00672D6A">
        <w:rPr>
          <w:rFonts w:ascii="Arial" w:hAnsi="Arial" w:cs="Arial"/>
          <w:sz w:val="22"/>
          <w:szCs w:val="22"/>
        </w:rPr>
        <w:fldChar w:fldCharType="end"/>
      </w:r>
      <w:r w:rsidRPr="00672D6A">
        <w:rPr>
          <w:rFonts w:ascii="Arial" w:hAnsi="Arial" w:cs="Arial"/>
          <w:sz w:val="22"/>
          <w:szCs w:val="22"/>
        </w:rPr>
        <w:t xml:space="preserve">. </w:t>
      </w:r>
      <w:r w:rsidRPr="00672D6A">
        <w:rPr>
          <w:rFonts w:ascii="Arial" w:hAnsi="Arial" w:cs="Arial"/>
          <w:noProof/>
          <w:sz w:val="22"/>
          <w:szCs w:val="22"/>
        </w:rPr>
        <w:t xml:space="preserve">Page/Image </w:t>
      </w:r>
      <w:r w:rsidRPr="00672D6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"/>
            </w:textInput>
          </w:ffData>
        </w:fldChar>
      </w:r>
      <w:r w:rsidRPr="00672D6A">
        <w:rPr>
          <w:rFonts w:ascii="Arial" w:hAnsi="Arial" w:cs="Arial"/>
          <w:sz w:val="22"/>
          <w:szCs w:val="22"/>
        </w:rPr>
        <w:instrText xml:space="preserve"> FORMTEXT </w:instrText>
      </w:r>
      <w:r w:rsidRPr="00672D6A">
        <w:rPr>
          <w:rFonts w:ascii="Arial" w:hAnsi="Arial" w:cs="Arial"/>
          <w:sz w:val="22"/>
          <w:szCs w:val="22"/>
        </w:rPr>
      </w:r>
      <w:r w:rsidRPr="00672D6A">
        <w:rPr>
          <w:rFonts w:ascii="Arial" w:hAnsi="Arial" w:cs="Arial"/>
          <w:sz w:val="22"/>
          <w:szCs w:val="22"/>
        </w:rPr>
        <w:fldChar w:fldCharType="separate"/>
      </w:r>
      <w:r w:rsidRPr="00672D6A">
        <w:rPr>
          <w:rFonts w:ascii="Arial" w:hAnsi="Arial" w:cs="Arial"/>
          <w:noProof/>
          <w:sz w:val="22"/>
          <w:szCs w:val="22"/>
        </w:rPr>
        <w:t>__________</w:t>
      </w:r>
      <w:r w:rsidRPr="00672D6A">
        <w:rPr>
          <w:rFonts w:ascii="Arial" w:hAnsi="Arial" w:cs="Arial"/>
          <w:sz w:val="22"/>
          <w:szCs w:val="22"/>
        </w:rPr>
        <w:fldChar w:fldCharType="end"/>
      </w:r>
      <w:r w:rsidRPr="00672D6A">
        <w:rPr>
          <w:rFonts w:ascii="Arial" w:hAnsi="Arial" w:cs="Arial"/>
          <w:noProof/>
          <w:sz w:val="22"/>
          <w:szCs w:val="22"/>
        </w:rPr>
        <w:t xml:space="preserve">, of the Official Records of </w:t>
      </w:r>
      <w:r w:rsidRPr="00672D6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 w:rsidRPr="00672D6A">
        <w:rPr>
          <w:rFonts w:ascii="Arial" w:hAnsi="Arial" w:cs="Arial"/>
          <w:sz w:val="22"/>
          <w:szCs w:val="22"/>
        </w:rPr>
        <w:instrText xml:space="preserve"> FORMTEXT </w:instrText>
      </w:r>
      <w:r w:rsidRPr="00672D6A">
        <w:rPr>
          <w:rFonts w:ascii="Arial" w:hAnsi="Arial" w:cs="Arial"/>
          <w:sz w:val="22"/>
          <w:szCs w:val="22"/>
        </w:rPr>
      </w:r>
      <w:r w:rsidRPr="00672D6A">
        <w:rPr>
          <w:rFonts w:ascii="Arial" w:hAnsi="Arial" w:cs="Arial"/>
          <w:sz w:val="22"/>
          <w:szCs w:val="22"/>
        </w:rPr>
        <w:fldChar w:fldCharType="separate"/>
      </w:r>
      <w:r w:rsidRPr="00672D6A">
        <w:rPr>
          <w:rFonts w:ascii="Arial" w:hAnsi="Arial" w:cs="Arial"/>
          <w:noProof/>
          <w:sz w:val="22"/>
          <w:szCs w:val="22"/>
        </w:rPr>
        <w:t>_____________________________</w:t>
      </w:r>
      <w:r w:rsidRPr="00672D6A">
        <w:rPr>
          <w:rFonts w:ascii="Arial" w:hAnsi="Arial" w:cs="Arial"/>
          <w:sz w:val="22"/>
          <w:szCs w:val="22"/>
        </w:rPr>
        <w:fldChar w:fldCharType="end"/>
      </w:r>
      <w:r w:rsidRPr="00672D6A">
        <w:rPr>
          <w:rFonts w:ascii="Arial" w:hAnsi="Arial" w:cs="Arial"/>
          <w:sz w:val="22"/>
          <w:szCs w:val="22"/>
        </w:rPr>
        <w:t xml:space="preserve"> </w:t>
      </w:r>
      <w:r w:rsidRPr="00672D6A">
        <w:rPr>
          <w:rFonts w:ascii="Arial" w:hAnsi="Arial" w:cs="Arial"/>
          <w:noProof/>
          <w:sz w:val="22"/>
          <w:szCs w:val="22"/>
        </w:rPr>
        <w:t xml:space="preserve">County, California, which named as beneficiary(ies) </w:t>
      </w:r>
      <w:r w:rsidR="001847A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"/>
            </w:textInput>
          </w:ffData>
        </w:fldChar>
      </w:r>
      <w:r w:rsidR="001847A0">
        <w:rPr>
          <w:rFonts w:ascii="Arial" w:hAnsi="Arial" w:cs="Arial"/>
          <w:sz w:val="22"/>
          <w:szCs w:val="22"/>
        </w:rPr>
        <w:instrText xml:space="preserve"> FORMTEXT </w:instrText>
      </w:r>
      <w:r w:rsidR="001847A0">
        <w:rPr>
          <w:rFonts w:ascii="Arial" w:hAnsi="Arial" w:cs="Arial"/>
          <w:sz w:val="22"/>
          <w:szCs w:val="22"/>
        </w:rPr>
      </w:r>
      <w:r w:rsidR="001847A0">
        <w:rPr>
          <w:rFonts w:ascii="Arial" w:hAnsi="Arial" w:cs="Arial"/>
          <w:sz w:val="22"/>
          <w:szCs w:val="22"/>
        </w:rPr>
        <w:fldChar w:fldCharType="separate"/>
      </w:r>
      <w:r w:rsidR="001847A0">
        <w:rPr>
          <w:rFonts w:ascii="Arial" w:hAnsi="Arial" w:cs="Arial"/>
          <w:noProof/>
          <w:sz w:val="22"/>
          <w:szCs w:val="22"/>
        </w:rPr>
        <w:t>____________________________________________________________________</w:t>
      </w:r>
      <w:r w:rsidR="001847A0">
        <w:rPr>
          <w:rFonts w:ascii="Arial" w:hAnsi="Arial" w:cs="Arial"/>
          <w:sz w:val="22"/>
          <w:szCs w:val="22"/>
        </w:rPr>
        <w:fldChar w:fldCharType="end"/>
      </w:r>
      <w:r w:rsidR="00672D6A" w:rsidRPr="00672D6A">
        <w:rPr>
          <w:rFonts w:ascii="Arial" w:hAnsi="Arial" w:cs="Arial"/>
          <w:sz w:val="22"/>
          <w:szCs w:val="22"/>
        </w:rPr>
        <w:t xml:space="preserve"> </w:t>
      </w:r>
    </w:p>
    <w:p w14:paraId="670F589B" w14:textId="06855F23" w:rsidR="00980320" w:rsidRPr="00672D6A" w:rsidRDefault="001847A0" w:rsidP="001847A0">
      <w:pPr>
        <w:spacing w:line="360" w:lineRule="auto"/>
        <w:ind w:left="450" w:righ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fldChar w:fldCharType="end"/>
      </w:r>
      <w:r w:rsidR="00672D6A" w:rsidRPr="00672D6A">
        <w:rPr>
          <w:rFonts w:ascii="Arial" w:hAnsi="Arial" w:cs="Arial"/>
          <w:sz w:val="22"/>
          <w:szCs w:val="22"/>
        </w:rPr>
        <w:t xml:space="preserve"> </w:t>
      </w:r>
    </w:p>
    <w:p w14:paraId="52C724A6" w14:textId="48895EF2" w:rsidR="00110925" w:rsidRPr="00672D6A" w:rsidRDefault="00110925" w:rsidP="001847A0">
      <w:pPr>
        <w:spacing w:line="360" w:lineRule="auto"/>
        <w:ind w:left="450" w:right="360"/>
        <w:rPr>
          <w:rFonts w:ascii="Arial" w:hAnsi="Arial" w:cs="Arial"/>
          <w:noProof/>
          <w:sz w:val="22"/>
          <w:szCs w:val="22"/>
        </w:rPr>
      </w:pPr>
      <w:r w:rsidRPr="00672D6A">
        <w:rPr>
          <w:rFonts w:ascii="Arial" w:hAnsi="Arial" w:cs="Arial"/>
          <w:noProof/>
          <w:sz w:val="22"/>
          <w:szCs w:val="22"/>
        </w:rPr>
        <w:t xml:space="preserve">and which transferred the following described property in  </w:t>
      </w:r>
      <w:r w:rsidRPr="00672D6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 w:rsidRPr="00672D6A">
        <w:rPr>
          <w:rFonts w:ascii="Arial" w:hAnsi="Arial" w:cs="Arial"/>
          <w:sz w:val="22"/>
          <w:szCs w:val="22"/>
        </w:rPr>
        <w:instrText xml:space="preserve"> FORMTEXT </w:instrText>
      </w:r>
      <w:r w:rsidRPr="00672D6A">
        <w:rPr>
          <w:rFonts w:ascii="Arial" w:hAnsi="Arial" w:cs="Arial"/>
          <w:sz w:val="22"/>
          <w:szCs w:val="22"/>
        </w:rPr>
      </w:r>
      <w:r w:rsidRPr="00672D6A">
        <w:rPr>
          <w:rFonts w:ascii="Arial" w:hAnsi="Arial" w:cs="Arial"/>
          <w:sz w:val="22"/>
          <w:szCs w:val="22"/>
        </w:rPr>
        <w:fldChar w:fldCharType="separate"/>
      </w:r>
      <w:r w:rsidRPr="00672D6A">
        <w:rPr>
          <w:rFonts w:ascii="Arial" w:hAnsi="Arial" w:cs="Arial"/>
          <w:noProof/>
          <w:sz w:val="22"/>
          <w:szCs w:val="22"/>
        </w:rPr>
        <w:t>_</w:t>
      </w:r>
      <w:r w:rsidR="001847A0">
        <w:rPr>
          <w:rFonts w:ascii="Arial" w:hAnsi="Arial" w:cs="Arial"/>
          <w:noProof/>
          <w:sz w:val="22"/>
          <w:szCs w:val="22"/>
        </w:rPr>
        <w:t>______</w:t>
      </w:r>
      <w:r w:rsidRPr="00672D6A">
        <w:rPr>
          <w:rFonts w:ascii="Arial" w:hAnsi="Arial" w:cs="Arial"/>
          <w:noProof/>
          <w:sz w:val="22"/>
          <w:szCs w:val="22"/>
        </w:rPr>
        <w:t>____________________________</w:t>
      </w:r>
      <w:r w:rsidRPr="00672D6A">
        <w:rPr>
          <w:rFonts w:ascii="Arial" w:hAnsi="Arial" w:cs="Arial"/>
          <w:sz w:val="22"/>
          <w:szCs w:val="22"/>
        </w:rPr>
        <w:fldChar w:fldCharType="end"/>
      </w:r>
      <w:r w:rsidRPr="00672D6A">
        <w:rPr>
          <w:rFonts w:ascii="Arial" w:hAnsi="Arial" w:cs="Arial"/>
          <w:noProof/>
          <w:sz w:val="22"/>
          <w:szCs w:val="22"/>
        </w:rPr>
        <w:t xml:space="preserve"> County, California</w:t>
      </w:r>
      <w:r w:rsidR="00672D6A">
        <w:rPr>
          <w:rFonts w:ascii="Arial" w:hAnsi="Arial" w:cs="Arial"/>
          <w:noProof/>
          <w:sz w:val="22"/>
          <w:szCs w:val="22"/>
        </w:rPr>
        <w:t xml:space="preserve"> (insert legal description): </w:t>
      </w:r>
      <w:r w:rsidR="001847A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"/>
            </w:textInput>
          </w:ffData>
        </w:fldChar>
      </w:r>
      <w:r w:rsidR="001847A0">
        <w:rPr>
          <w:rFonts w:ascii="Arial" w:hAnsi="Arial" w:cs="Arial"/>
          <w:sz w:val="22"/>
          <w:szCs w:val="22"/>
        </w:rPr>
        <w:instrText xml:space="preserve"> FORMTEXT </w:instrText>
      </w:r>
      <w:r w:rsidR="001847A0">
        <w:rPr>
          <w:rFonts w:ascii="Arial" w:hAnsi="Arial" w:cs="Arial"/>
          <w:sz w:val="22"/>
          <w:szCs w:val="22"/>
        </w:rPr>
      </w:r>
      <w:r w:rsidR="001847A0">
        <w:rPr>
          <w:rFonts w:ascii="Arial" w:hAnsi="Arial" w:cs="Arial"/>
          <w:sz w:val="22"/>
          <w:szCs w:val="22"/>
        </w:rPr>
        <w:fldChar w:fldCharType="separate"/>
      </w:r>
      <w:r w:rsidR="001847A0">
        <w:rPr>
          <w:rFonts w:ascii="Arial" w:hAnsi="Arial" w:cs="Arial"/>
          <w:noProof/>
          <w:sz w:val="22"/>
          <w:szCs w:val="22"/>
        </w:rPr>
        <w:t>______________________________________________</w:t>
      </w:r>
      <w:r w:rsidR="001847A0">
        <w:rPr>
          <w:rFonts w:ascii="Arial" w:hAnsi="Arial" w:cs="Arial"/>
          <w:sz w:val="22"/>
          <w:szCs w:val="22"/>
        </w:rPr>
        <w:fldChar w:fldCharType="end"/>
      </w:r>
      <w:r w:rsidR="00672D6A">
        <w:rPr>
          <w:rFonts w:ascii="Arial" w:hAnsi="Arial" w:cs="Arial"/>
          <w:sz w:val="22"/>
          <w:szCs w:val="22"/>
        </w:rPr>
        <w:t xml:space="preserve"> </w:t>
      </w:r>
    </w:p>
    <w:p w14:paraId="01A2D1DD" w14:textId="5E59AF19" w:rsidR="001847A0" w:rsidRDefault="001847A0" w:rsidP="001847A0">
      <w:pPr>
        <w:spacing w:line="360" w:lineRule="auto"/>
        <w:ind w:left="450" w:righ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</w:p>
    <w:p w14:paraId="12EDCFC1" w14:textId="03A59070" w:rsidR="00672D6A" w:rsidRDefault="001847A0" w:rsidP="001847A0">
      <w:pPr>
        <w:spacing w:line="360" w:lineRule="auto"/>
        <w:ind w:left="450" w:righ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</w:p>
    <w:p w14:paraId="3CD5D530" w14:textId="70357E71" w:rsidR="00110925" w:rsidRPr="00672D6A" w:rsidRDefault="001847A0" w:rsidP="001847A0">
      <w:pPr>
        <w:spacing w:line="360" w:lineRule="auto"/>
        <w:ind w:left="450" w:righ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fldChar w:fldCharType="end"/>
      </w:r>
      <w:r w:rsidR="00672D6A" w:rsidRPr="00672D6A">
        <w:rPr>
          <w:rFonts w:ascii="Arial" w:hAnsi="Arial" w:cs="Arial"/>
          <w:sz w:val="22"/>
          <w:szCs w:val="22"/>
        </w:rPr>
        <w:t xml:space="preserve"> </w:t>
      </w:r>
    </w:p>
    <w:p w14:paraId="726066F4" w14:textId="77777777" w:rsidR="00980320" w:rsidRPr="00672D6A" w:rsidRDefault="00980320" w:rsidP="001847A0">
      <w:pPr>
        <w:spacing w:line="276" w:lineRule="auto"/>
        <w:ind w:left="450" w:right="270"/>
        <w:rPr>
          <w:rFonts w:ascii="Arial" w:hAnsi="Arial" w:cs="Arial"/>
          <w:noProof/>
          <w:sz w:val="22"/>
          <w:szCs w:val="22"/>
        </w:rPr>
      </w:pPr>
    </w:p>
    <w:p w14:paraId="775A9AA5" w14:textId="77777777" w:rsidR="00110925" w:rsidRPr="00672D6A" w:rsidRDefault="00110925" w:rsidP="001847A0">
      <w:pPr>
        <w:spacing w:after="120" w:line="276" w:lineRule="auto"/>
        <w:ind w:left="446" w:right="274"/>
        <w:rPr>
          <w:rFonts w:ascii="Arial" w:hAnsi="Arial" w:cs="Arial"/>
          <w:b/>
          <w:bCs/>
          <w:noProof/>
          <w:sz w:val="22"/>
          <w:szCs w:val="22"/>
        </w:rPr>
      </w:pPr>
      <w:r w:rsidRPr="00672D6A">
        <w:rPr>
          <w:rFonts w:ascii="Arial" w:hAnsi="Arial" w:cs="Arial"/>
          <w:b/>
          <w:bCs/>
          <w:noProof/>
          <w:sz w:val="22"/>
          <w:szCs w:val="22"/>
        </w:rPr>
        <w:t xml:space="preserve">NOTICE TO HEIRS: </w:t>
      </w:r>
    </w:p>
    <w:p w14:paraId="69EB9D75" w14:textId="77777777" w:rsidR="00331D40" w:rsidRPr="00672D6A" w:rsidRDefault="00110925" w:rsidP="001847A0">
      <w:pPr>
        <w:spacing w:line="276" w:lineRule="auto"/>
        <w:ind w:left="450" w:right="270"/>
        <w:rPr>
          <w:rFonts w:ascii="Arial" w:hAnsi="Arial" w:cs="Arial"/>
          <w:noProof/>
          <w:sz w:val="22"/>
          <w:szCs w:val="22"/>
        </w:rPr>
      </w:pPr>
      <w:r w:rsidRPr="00672D6A">
        <w:rPr>
          <w:rFonts w:ascii="Arial" w:hAnsi="Arial" w:cs="Arial"/>
          <w:noProof/>
          <w:sz w:val="22"/>
          <w:szCs w:val="22"/>
        </w:rPr>
        <w:t>I,</w:t>
      </w:r>
      <w:r w:rsidRPr="00672D6A">
        <w:rPr>
          <w:rFonts w:ascii="Arial" w:hAnsi="Arial" w:cs="Arial"/>
          <w:sz w:val="22"/>
          <w:szCs w:val="22"/>
        </w:rPr>
        <w:t xml:space="preserve"> </w:t>
      </w:r>
      <w:r w:rsidRPr="00672D6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 w:rsidRPr="00672D6A">
        <w:rPr>
          <w:rFonts w:ascii="Arial" w:hAnsi="Arial" w:cs="Arial"/>
          <w:sz w:val="22"/>
          <w:szCs w:val="22"/>
        </w:rPr>
        <w:instrText xml:space="preserve"> FORMTEXT </w:instrText>
      </w:r>
      <w:r w:rsidRPr="00672D6A">
        <w:rPr>
          <w:rFonts w:ascii="Arial" w:hAnsi="Arial" w:cs="Arial"/>
          <w:sz w:val="22"/>
          <w:szCs w:val="22"/>
        </w:rPr>
      </w:r>
      <w:r w:rsidRPr="00672D6A">
        <w:rPr>
          <w:rFonts w:ascii="Arial" w:hAnsi="Arial" w:cs="Arial"/>
          <w:sz w:val="22"/>
          <w:szCs w:val="22"/>
        </w:rPr>
        <w:fldChar w:fldCharType="separate"/>
      </w:r>
      <w:r w:rsidRPr="00672D6A">
        <w:rPr>
          <w:rFonts w:ascii="Arial" w:hAnsi="Arial" w:cs="Arial"/>
          <w:noProof/>
          <w:sz w:val="22"/>
          <w:szCs w:val="22"/>
        </w:rPr>
        <w:t>_____________________________</w:t>
      </w:r>
      <w:r w:rsidRPr="00672D6A">
        <w:rPr>
          <w:rFonts w:ascii="Arial" w:hAnsi="Arial" w:cs="Arial"/>
          <w:sz w:val="22"/>
          <w:szCs w:val="22"/>
        </w:rPr>
        <w:fldChar w:fldCharType="end"/>
      </w:r>
      <w:r w:rsidRPr="00672D6A">
        <w:rPr>
          <w:rFonts w:ascii="Arial" w:hAnsi="Arial" w:cs="Arial"/>
          <w:sz w:val="22"/>
          <w:szCs w:val="22"/>
        </w:rPr>
        <w:t xml:space="preserve">, </w:t>
      </w:r>
      <w:r w:rsidRPr="00672D6A">
        <w:rPr>
          <w:rFonts w:ascii="Arial" w:hAnsi="Arial" w:cs="Arial"/>
          <w:noProof/>
          <w:sz w:val="22"/>
          <w:szCs w:val="22"/>
        </w:rPr>
        <w:t>served the notice required by Probate Code Section 5681.</w:t>
      </w:r>
    </w:p>
    <w:p w14:paraId="0F04728A" w14:textId="77777777" w:rsidR="00331D40" w:rsidRPr="00672D6A" w:rsidRDefault="00331D40" w:rsidP="00980320">
      <w:pPr>
        <w:tabs>
          <w:tab w:val="left" w:pos="5940"/>
        </w:tabs>
        <w:spacing w:line="276" w:lineRule="auto"/>
        <w:ind w:left="360" w:right="270"/>
        <w:rPr>
          <w:rFonts w:ascii="Arial" w:hAnsi="Arial" w:cs="Arial"/>
          <w:sz w:val="22"/>
          <w:szCs w:val="22"/>
        </w:rPr>
      </w:pPr>
    </w:p>
    <w:p w14:paraId="38AAD43A" w14:textId="017E9AF0" w:rsidR="00110925" w:rsidRPr="00672D6A" w:rsidRDefault="00110925" w:rsidP="001847A0">
      <w:pPr>
        <w:tabs>
          <w:tab w:val="left" w:pos="5400"/>
        </w:tabs>
        <w:spacing w:before="180" w:line="276" w:lineRule="auto"/>
        <w:ind w:left="450"/>
        <w:rPr>
          <w:rFonts w:ascii="Arial" w:hAnsi="Arial" w:cs="Arial"/>
          <w:sz w:val="22"/>
          <w:szCs w:val="22"/>
        </w:rPr>
      </w:pPr>
      <w:bookmarkStart w:id="0" w:name="Check1"/>
      <w:r w:rsidRPr="00672D6A">
        <w:rPr>
          <w:rFonts w:ascii="Arial" w:hAnsi="Arial" w:cs="Arial"/>
          <w:sz w:val="22"/>
          <w:szCs w:val="22"/>
        </w:rPr>
        <w:t xml:space="preserve">Date: </w:t>
      </w:r>
      <w:r w:rsidR="00672D6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"/>
            </w:textInput>
          </w:ffData>
        </w:fldChar>
      </w:r>
      <w:r w:rsidR="00672D6A">
        <w:rPr>
          <w:rFonts w:ascii="Arial" w:hAnsi="Arial" w:cs="Arial"/>
          <w:sz w:val="22"/>
          <w:szCs w:val="22"/>
        </w:rPr>
        <w:instrText xml:space="preserve"> FORMTEXT </w:instrText>
      </w:r>
      <w:r w:rsidR="00672D6A">
        <w:rPr>
          <w:rFonts w:ascii="Arial" w:hAnsi="Arial" w:cs="Arial"/>
          <w:sz w:val="22"/>
          <w:szCs w:val="22"/>
        </w:rPr>
      </w:r>
      <w:r w:rsidR="00672D6A">
        <w:rPr>
          <w:rFonts w:ascii="Arial" w:hAnsi="Arial" w:cs="Arial"/>
          <w:sz w:val="22"/>
          <w:szCs w:val="22"/>
        </w:rPr>
        <w:fldChar w:fldCharType="separate"/>
      </w:r>
      <w:r w:rsidR="00672D6A">
        <w:rPr>
          <w:rFonts w:ascii="Arial" w:hAnsi="Arial" w:cs="Arial"/>
          <w:noProof/>
          <w:sz w:val="22"/>
          <w:szCs w:val="22"/>
        </w:rPr>
        <w:t>________</w:t>
      </w:r>
      <w:r w:rsidR="00672D6A">
        <w:rPr>
          <w:rFonts w:ascii="Arial" w:hAnsi="Arial" w:cs="Arial"/>
          <w:sz w:val="22"/>
          <w:szCs w:val="22"/>
        </w:rPr>
        <w:fldChar w:fldCharType="end"/>
      </w:r>
      <w:r w:rsidRPr="00672D6A">
        <w:rPr>
          <w:rFonts w:ascii="Arial" w:hAnsi="Arial" w:cs="Arial"/>
          <w:sz w:val="22"/>
          <w:szCs w:val="22"/>
        </w:rPr>
        <w:tab/>
      </w:r>
      <w:r w:rsidR="00672D6A" w:rsidRPr="00672D6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="00672D6A" w:rsidRPr="00672D6A">
        <w:rPr>
          <w:rFonts w:ascii="Arial" w:hAnsi="Arial" w:cs="Arial"/>
          <w:sz w:val="22"/>
          <w:szCs w:val="22"/>
        </w:rPr>
        <w:instrText xml:space="preserve"> FORMTEXT </w:instrText>
      </w:r>
      <w:r w:rsidR="00672D6A" w:rsidRPr="00672D6A">
        <w:rPr>
          <w:rFonts w:ascii="Arial" w:hAnsi="Arial" w:cs="Arial"/>
          <w:sz w:val="22"/>
          <w:szCs w:val="22"/>
        </w:rPr>
      </w:r>
      <w:r w:rsidR="00672D6A" w:rsidRPr="00672D6A">
        <w:rPr>
          <w:rFonts w:ascii="Arial" w:hAnsi="Arial" w:cs="Arial"/>
          <w:sz w:val="22"/>
          <w:szCs w:val="22"/>
        </w:rPr>
        <w:fldChar w:fldCharType="separate"/>
      </w:r>
      <w:r w:rsidR="00672D6A" w:rsidRPr="00672D6A">
        <w:rPr>
          <w:rFonts w:ascii="Arial" w:hAnsi="Arial" w:cs="Arial"/>
          <w:noProof/>
          <w:sz w:val="22"/>
          <w:szCs w:val="22"/>
        </w:rPr>
        <w:t>_______________________________________</w:t>
      </w:r>
      <w:r w:rsidR="00672D6A" w:rsidRPr="00672D6A">
        <w:rPr>
          <w:rFonts w:ascii="Arial" w:hAnsi="Arial" w:cs="Arial"/>
          <w:sz w:val="22"/>
          <w:szCs w:val="22"/>
        </w:rPr>
        <w:fldChar w:fldCharType="end"/>
      </w:r>
      <w:r w:rsidR="00672D6A">
        <w:rPr>
          <w:rFonts w:ascii="Arial" w:hAnsi="Arial" w:cs="Arial"/>
          <w:sz w:val="22"/>
          <w:szCs w:val="22"/>
        </w:rPr>
        <w:t xml:space="preserve"> </w:t>
      </w:r>
    </w:p>
    <w:p w14:paraId="0C9C827A" w14:textId="77777777" w:rsidR="00110925" w:rsidRPr="00672D6A" w:rsidRDefault="00110925" w:rsidP="00980320">
      <w:pPr>
        <w:tabs>
          <w:tab w:val="left" w:pos="5400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672D6A">
        <w:rPr>
          <w:rFonts w:ascii="Arial" w:hAnsi="Arial" w:cs="Arial"/>
          <w:sz w:val="22"/>
          <w:szCs w:val="22"/>
        </w:rPr>
        <w:tab/>
        <w:t>(Signature of declarant)</w:t>
      </w:r>
    </w:p>
    <w:p w14:paraId="6B4627C8" w14:textId="77777777" w:rsidR="00980320" w:rsidRPr="00672D6A" w:rsidRDefault="00980320" w:rsidP="00980320">
      <w:pPr>
        <w:tabs>
          <w:tab w:val="left" w:pos="5400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7D711CF6" w14:textId="2218D31E" w:rsidR="00110925" w:rsidRPr="00672D6A" w:rsidRDefault="00110925" w:rsidP="00980320">
      <w:pPr>
        <w:tabs>
          <w:tab w:val="left" w:pos="5400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672D6A">
        <w:rPr>
          <w:rFonts w:ascii="Arial" w:hAnsi="Arial" w:cs="Arial"/>
          <w:sz w:val="22"/>
          <w:szCs w:val="22"/>
        </w:rPr>
        <w:tab/>
      </w:r>
      <w:r w:rsidR="00980320" w:rsidRPr="00672D6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="00980320" w:rsidRPr="00672D6A">
        <w:rPr>
          <w:rFonts w:ascii="Arial" w:hAnsi="Arial" w:cs="Arial"/>
          <w:sz w:val="22"/>
          <w:szCs w:val="22"/>
        </w:rPr>
        <w:instrText xml:space="preserve"> FORMTEXT </w:instrText>
      </w:r>
      <w:r w:rsidR="00980320" w:rsidRPr="00672D6A">
        <w:rPr>
          <w:rFonts w:ascii="Arial" w:hAnsi="Arial" w:cs="Arial"/>
          <w:sz w:val="22"/>
          <w:szCs w:val="22"/>
        </w:rPr>
      </w:r>
      <w:r w:rsidR="00980320" w:rsidRPr="00672D6A">
        <w:rPr>
          <w:rFonts w:ascii="Arial" w:hAnsi="Arial" w:cs="Arial"/>
          <w:sz w:val="22"/>
          <w:szCs w:val="22"/>
        </w:rPr>
        <w:fldChar w:fldCharType="separate"/>
      </w:r>
      <w:r w:rsidR="00980320" w:rsidRPr="00672D6A">
        <w:rPr>
          <w:rFonts w:ascii="Arial" w:hAnsi="Arial" w:cs="Arial"/>
          <w:noProof/>
          <w:sz w:val="22"/>
          <w:szCs w:val="22"/>
        </w:rPr>
        <w:t>_______________________________________</w:t>
      </w:r>
      <w:r w:rsidR="00980320" w:rsidRPr="00672D6A">
        <w:rPr>
          <w:rFonts w:ascii="Arial" w:hAnsi="Arial" w:cs="Arial"/>
          <w:sz w:val="22"/>
          <w:szCs w:val="22"/>
        </w:rPr>
        <w:fldChar w:fldCharType="end"/>
      </w:r>
      <w:r w:rsidR="00672D6A" w:rsidRPr="00672D6A">
        <w:rPr>
          <w:rFonts w:ascii="Arial" w:hAnsi="Arial" w:cs="Arial"/>
          <w:sz w:val="22"/>
          <w:szCs w:val="22"/>
        </w:rPr>
        <w:t xml:space="preserve"> </w:t>
      </w:r>
    </w:p>
    <w:p w14:paraId="46FBF29D" w14:textId="496694E4" w:rsidR="002A5C9E" w:rsidRDefault="00980320" w:rsidP="001847A0">
      <w:pPr>
        <w:tabs>
          <w:tab w:val="left" w:pos="5400"/>
        </w:tabs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  <w:r w:rsidRPr="00672D6A">
        <w:rPr>
          <w:rFonts w:ascii="Arial" w:hAnsi="Arial" w:cs="Arial"/>
          <w:sz w:val="22"/>
          <w:szCs w:val="22"/>
        </w:rPr>
        <w:tab/>
      </w:r>
      <w:r w:rsidR="00110925" w:rsidRPr="00672D6A">
        <w:rPr>
          <w:rFonts w:ascii="Arial" w:hAnsi="Arial" w:cs="Arial"/>
          <w:sz w:val="22"/>
          <w:szCs w:val="22"/>
        </w:rPr>
        <w:t xml:space="preserve">Type or print name  </w:t>
      </w:r>
      <w:r w:rsidR="000B5021">
        <w:rPr>
          <w:rFonts w:ascii="Arial" w:hAnsi="Arial" w:cs="Arial"/>
          <w:b/>
          <w:bCs/>
          <w:sz w:val="22"/>
          <w:szCs w:val="22"/>
        </w:rPr>
        <w:t xml:space="preserve"> </w:t>
      </w:r>
      <w:r w:rsidR="002A5C9E">
        <w:rPr>
          <w:rFonts w:ascii="Arial" w:hAnsi="Arial" w:cs="Arial"/>
          <w:b/>
          <w:bCs/>
          <w:sz w:val="22"/>
          <w:szCs w:val="22"/>
        </w:rPr>
        <w:br w:type="page"/>
      </w:r>
    </w:p>
    <w:p w14:paraId="4A974614" w14:textId="26232395" w:rsidR="00C10E40" w:rsidRDefault="00C10E40" w:rsidP="00110925">
      <w:pPr>
        <w:spacing w:before="48"/>
        <w:ind w:left="360" w:right="-45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684D53" w14:textId="5A54073B" w:rsidR="00331D40" w:rsidRDefault="00331D40" w:rsidP="00110925">
      <w:pPr>
        <w:spacing w:before="48"/>
        <w:ind w:left="360" w:right="-450"/>
        <w:jc w:val="center"/>
        <w:rPr>
          <w:rFonts w:ascii="Arial" w:hAnsi="Arial" w:cs="Arial"/>
          <w:b/>
          <w:bCs/>
          <w:sz w:val="22"/>
          <w:szCs w:val="22"/>
        </w:rPr>
      </w:pPr>
    </w:p>
    <w:bookmarkEnd w:id="0"/>
    <w:p w14:paraId="446B3DBF" w14:textId="64A6578B" w:rsidR="0000216D" w:rsidRPr="0000216D" w:rsidRDefault="00D63C7F" w:rsidP="00110925">
      <w:pPr>
        <w:ind w:left="360" w:right="-45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AFCA4F" wp14:editId="7808C47A">
            <wp:simplePos x="0" y="0"/>
            <wp:positionH relativeFrom="column">
              <wp:posOffset>314960</wp:posOffset>
            </wp:positionH>
            <wp:positionV relativeFrom="paragraph">
              <wp:posOffset>365488</wp:posOffset>
            </wp:positionV>
            <wp:extent cx="6270171" cy="7902575"/>
            <wp:effectExtent l="0" t="0" r="0" b="0"/>
            <wp:wrapNone/>
            <wp:docPr id="650879639" name="Picture 6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879639" name="Picture 6" descr="A close-up of a document&#10;&#10;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3" t="1108" r="3984" b="8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171" cy="7902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00216D" w:rsidRPr="0000216D" w:rsidSect="00110925">
      <w:headerReference w:type="default" r:id="rId7"/>
      <w:headerReference w:type="first" r:id="rId8"/>
      <w:pgSz w:w="12240" w:h="15840"/>
      <w:pgMar w:top="72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FD89D" w14:textId="77777777" w:rsidR="006839AC" w:rsidRDefault="006839AC" w:rsidP="00046316">
      <w:r>
        <w:separator/>
      </w:r>
    </w:p>
  </w:endnote>
  <w:endnote w:type="continuationSeparator" w:id="0">
    <w:p w14:paraId="5282B6D6" w14:textId="77777777" w:rsidR="006839AC" w:rsidRDefault="006839AC" w:rsidP="0004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F4E3D" w14:textId="77777777" w:rsidR="006839AC" w:rsidRDefault="006839AC" w:rsidP="00046316">
      <w:r>
        <w:separator/>
      </w:r>
    </w:p>
  </w:footnote>
  <w:footnote w:type="continuationSeparator" w:id="0">
    <w:p w14:paraId="0F04683E" w14:textId="77777777" w:rsidR="006839AC" w:rsidRDefault="006839AC" w:rsidP="00046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130C0" w14:textId="77777777" w:rsidR="00F6116D" w:rsidRDefault="008A5C81">
    <w:pPr>
      <w:pStyle w:val="Header"/>
    </w:pPr>
    <w:r>
      <w:rPr>
        <w:noProof/>
      </w:rPr>
      <w:pict w14:anchorId="4CBD549F">
        <v:rect id="Rectangle 1" o:spid="_x0000_s2049" style="position:absolute;margin-left:0;margin-top:6.7pt;width:518.5pt;height:704.9pt;z-index:-251657216;visibility:visible;mso-position-horizontal:center;mso-position-horizontal-relative:margin;mso-width-relative:margin;mso-height-relative:margin;v-text-anchor:middle" filled="f" strokecolor="#030e13 [484]" strokeweight="1pt">
          <v:textbox style="mso-next-textbox:#Rectangle 1">
            <w:txbxContent>
              <w:p w14:paraId="3E50CC75" w14:textId="77777777" w:rsidR="00F6116D" w:rsidRDefault="00F6116D" w:rsidP="0000216D">
                <w:pPr>
                  <w:jc w:val="center"/>
                </w:pPr>
              </w:p>
            </w:txbxContent>
          </v:textbox>
          <w10:wrap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6A2F" w14:textId="77777777" w:rsidR="00601B8E" w:rsidRDefault="008A5C81" w:rsidP="000B5021">
    <w:pPr>
      <w:pStyle w:val="Header"/>
      <w:tabs>
        <w:tab w:val="clear" w:pos="4680"/>
        <w:tab w:val="clear" w:pos="9360"/>
        <w:tab w:val="left" w:pos="6333"/>
      </w:tabs>
    </w:pPr>
    <w:r>
      <w:rPr>
        <w:noProof/>
      </w:rPr>
      <w:pict w14:anchorId="16643F51">
        <v:rect id="_x0000_s2050" style="position:absolute;margin-left:0;margin-top:6.35pt;width:518.5pt;height:704.9pt;z-index:-251653120;visibility:visible;mso-position-horizontal:center;mso-position-horizontal-relative:margin;mso-width-relative:margin;mso-height-relative:margin;v-text-anchor:middle" filled="f" strokecolor="#030e13 [484]" strokeweight="1pt">
          <v:textbox style="mso-next-textbox:#_x0000_s2050">
            <w:txbxContent>
              <w:p w14:paraId="3E1DDA44" w14:textId="77777777" w:rsidR="00601B8E" w:rsidRDefault="00601B8E" w:rsidP="00601B8E">
                <w:pPr>
                  <w:jc w:val="center"/>
                </w:pPr>
              </w:p>
            </w:txbxContent>
          </v:textbox>
          <w10:wrap anchorx="margin"/>
        </v:rect>
      </w:pict>
    </w:r>
    <w:r>
      <w:rPr>
        <w:noProof/>
      </w:rPr>
      <w:pict w14:anchorId="1EDDBAF4">
        <v:line id="Straight Connector 13" o:spid="_x0000_s2051" style="position:absolute;flip:y;z-index:251662336;visibility:visible;mso-position-horizontal:center;mso-position-horizontal-relative:margin;mso-width-relative:margin;mso-height-relative:margin" from="0,6.45pt" to="0,158.2pt" strokecolor="black [3213]" strokeweight="3pt">
          <v:stroke joinstyle="miter"/>
          <w10:wrap anchorx="margin"/>
        </v:line>
      </w:pict>
    </w:r>
    <w:r>
      <w:rPr>
        <w:noProof/>
      </w:rPr>
      <w:pict w14:anchorId="3B59E2C8">
        <v:line id="Straight Connector 12" o:spid="_x0000_s2052" style="position:absolute;z-index:251661312;visibility:visible;mso-position-horizontal:center;mso-position-horizontal-relative:margin" from="0,158.5pt" to="516.9pt,1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FVRpQEAAJkDAAAOAAAAZHJzL2Uyb0RvYy54bWysU01v2zAMvQ/YfxB0X2S3a1YYcXposV2G&#10;rdjHD1BlKhYmiYKkxc6/H6UkTrENwzDsQksi3yMfSW/uZmfZHmIy6HverhrOwCscjN/1/OuXt69u&#10;OUtZ+kFa9NDzAyR+t335YjOFDq5wRDtAZETiUzeFno85h06IpEZwMq0wgCenxuhkpmvciSHKidid&#10;FVdNsxYTxiFEVJASvT4cnXxb+bUGlT9qnSAz23OqLVcbq30qVmw3sttFGUajTmXIf6jCSeMp6UL1&#10;ILNk36P5hcoZFTGhziuFTqDWRkHVQGra5ic1n0cZoGqh5qSwtCn9P1r1YX/vHyO1YQqpS+ExFhWz&#10;jq58qT4212YdlmbBnJmix/XN+vXNm2vO1NknLsAQU34H6Fg59NwaX3TITu7fp0zJKPQcUp6tZ1PP&#10;r2/bpk5EXGqpp3ywcAz7BJqZgbK3la6uCdzbyPaSBjx8a8tAidx6iiwQbaxdQM2fQafYAoO6On8L&#10;XKJrRvR5ATrjMf4ua57PpepjPJX9TGs5PuFwqJOpDpp/VXba1bJgz+8Vfvmjtj8AAAD//wMAUEsD&#10;BBQABgAIAAAAIQAUSWXM3QAAAAkBAAAPAAAAZHJzL2Rvd25yZXYueG1sTI9PS8NAEMXvgt9hGcGb&#10;3cSAf9JsilVyUUFai71ukzEJZmdDdprEb+8UBL3NzHu8+b1sNbtOjTiE1pOBeBGBQip91VJtYPde&#10;XN2BCmypsp0nNPCNAVb5+Vlm08pPtMFxy7WSEAqpNdAw96nWoWzQ2bDwPZJon35wlmUdal0NdpJw&#10;1+nrKLrRzrYkHxrb42OD5df26Ay8PvG0Lj6eR97ti3D/Fm94flkbc3kxPyxBMc78Z4YTvqBDLkwH&#10;f6QqqM6AFGEDSXwrw0mOkkSqHH5POs/0/wb5DwAAAP//AwBQSwECLQAUAAYACAAAACEAtoM4kv4A&#10;AADhAQAAEwAAAAAAAAAAAAAAAAAAAAAAW0NvbnRlbnRfVHlwZXNdLnhtbFBLAQItABQABgAIAAAA&#10;IQA4/SH/1gAAAJQBAAALAAAAAAAAAAAAAAAAAC8BAABfcmVscy8ucmVsc1BLAQItABQABgAIAAAA&#10;IQC+JFVRpQEAAJkDAAAOAAAAAAAAAAAAAAAAAC4CAABkcnMvZTJvRG9jLnhtbFBLAQItABQABgAI&#10;AAAAIQAUSWXM3QAAAAkBAAAPAAAAAAAAAAAAAAAAAP8DAABkcnMvZG93bnJldi54bWxQSwUGAAAA&#10;AAQABADzAAAACQUAAAAA&#10;" strokecolor="black [3200]" strokeweight="3pt">
          <v:stroke joinstyle="miter"/>
          <w10:wrap anchorx="margin"/>
        </v:line>
      </w:pict>
    </w:r>
    <w:r w:rsidR="000B502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C19B6"/>
    <w:rsid w:val="0000216D"/>
    <w:rsid w:val="00046316"/>
    <w:rsid w:val="00086324"/>
    <w:rsid w:val="00095182"/>
    <w:rsid w:val="000B5021"/>
    <w:rsid w:val="000B64BA"/>
    <w:rsid w:val="00110925"/>
    <w:rsid w:val="00164687"/>
    <w:rsid w:val="00177826"/>
    <w:rsid w:val="001847A0"/>
    <w:rsid w:val="001C3B60"/>
    <w:rsid w:val="001D7A6E"/>
    <w:rsid w:val="00293B34"/>
    <w:rsid w:val="002A308D"/>
    <w:rsid w:val="002A5C9E"/>
    <w:rsid w:val="002E66F0"/>
    <w:rsid w:val="00331D40"/>
    <w:rsid w:val="004D048D"/>
    <w:rsid w:val="005E3DAD"/>
    <w:rsid w:val="00601B8E"/>
    <w:rsid w:val="00672D6A"/>
    <w:rsid w:val="006839AC"/>
    <w:rsid w:val="006B27F0"/>
    <w:rsid w:val="006E193C"/>
    <w:rsid w:val="00702FA5"/>
    <w:rsid w:val="00894CEC"/>
    <w:rsid w:val="008A5C81"/>
    <w:rsid w:val="008A7960"/>
    <w:rsid w:val="008B6BAB"/>
    <w:rsid w:val="00980320"/>
    <w:rsid w:val="00A35383"/>
    <w:rsid w:val="00A82394"/>
    <w:rsid w:val="00AC19B6"/>
    <w:rsid w:val="00AC34F8"/>
    <w:rsid w:val="00B6569E"/>
    <w:rsid w:val="00BD2D5E"/>
    <w:rsid w:val="00C07D91"/>
    <w:rsid w:val="00C10E40"/>
    <w:rsid w:val="00C95CC7"/>
    <w:rsid w:val="00D63C7F"/>
    <w:rsid w:val="00DB18ED"/>
    <w:rsid w:val="00DB6FDA"/>
    <w:rsid w:val="00F60FAC"/>
    <w:rsid w:val="00F6116D"/>
    <w:rsid w:val="00F64F43"/>
    <w:rsid w:val="00F7285A"/>
    <w:rsid w:val="00F951D2"/>
    <w:rsid w:val="00FA174B"/>
    <w:rsid w:val="00FB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ocId w14:val="76A3E9F1"/>
  <w14:defaultImageDpi w14:val="0"/>
  <w15:docId w15:val="{14CD7D69-7B68-4B76-9DF2-9DB1EC11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925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9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9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9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9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9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9B6"/>
    <w:pPr>
      <w:keepNext/>
      <w:keepLines/>
      <w:spacing w:before="40" w:line="278" w:lineRule="auto"/>
      <w:outlineLvl w:val="5"/>
    </w:pPr>
    <w:rPr>
      <w:rFonts w:asciiTheme="minorHAnsi" w:eastAsiaTheme="majorEastAsia" w:hAnsiTheme="minorHAns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9B6"/>
    <w:pPr>
      <w:keepNext/>
      <w:keepLines/>
      <w:spacing w:before="40" w:line="278" w:lineRule="auto"/>
      <w:outlineLvl w:val="6"/>
    </w:pPr>
    <w:rPr>
      <w:rFonts w:asciiTheme="minorHAnsi" w:eastAsiaTheme="majorEastAsia" w:hAnsiTheme="minorHAns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9B6"/>
    <w:pPr>
      <w:keepNext/>
      <w:keepLines/>
      <w:spacing w:line="278" w:lineRule="auto"/>
      <w:outlineLvl w:val="7"/>
    </w:pPr>
    <w:rPr>
      <w:rFonts w:asciiTheme="minorHAnsi" w:eastAsiaTheme="majorEastAsia" w:hAnsiTheme="minorHAns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9B6"/>
    <w:pPr>
      <w:keepNext/>
      <w:keepLines/>
      <w:spacing w:line="278" w:lineRule="auto"/>
      <w:outlineLvl w:val="8"/>
    </w:pPr>
    <w:rPr>
      <w:rFonts w:asciiTheme="minorHAnsi" w:eastAsiaTheme="majorEastAsia" w:hAnsiTheme="minorHAns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9B6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9B6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9B6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9B6"/>
    <w:rPr>
      <w:rFonts w:eastAsiaTheme="majorEastAsia" w:cs="Times New Roman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9B6"/>
    <w:rPr>
      <w:rFonts w:eastAsiaTheme="majorEastAsia" w:cs="Times New Roman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9B6"/>
    <w:rPr>
      <w:rFonts w:eastAsiaTheme="majorEastAsia" w:cs="Times New Roman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9B6"/>
    <w:rPr>
      <w:rFonts w:eastAsiaTheme="majorEastAsia" w:cs="Times New Roman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9B6"/>
    <w:rPr>
      <w:rFonts w:eastAsiaTheme="majorEastAsia" w:cs="Times New Roman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9B6"/>
    <w:rPr>
      <w:rFonts w:eastAsiaTheme="majorEastAsia" w:cs="Times New Roman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9B6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9B6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9B6"/>
    <w:pPr>
      <w:numPr>
        <w:ilvl w:val="1"/>
      </w:numPr>
      <w:spacing w:after="160" w:line="278" w:lineRule="auto"/>
    </w:pPr>
    <w:rPr>
      <w:rFonts w:asciiTheme="minorHAnsi" w:eastAsiaTheme="majorEastAsia" w:hAnsiTheme="minorHAns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9B6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9B6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AC19B6"/>
    <w:rPr>
      <w:rFonts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9B6"/>
    <w:pPr>
      <w:spacing w:after="160" w:line="278" w:lineRule="auto"/>
      <w:ind w:left="720"/>
      <w:contextualSpacing/>
    </w:pPr>
    <w:rPr>
      <w:rFonts w:asciiTheme="minorHAnsi" w:hAnsiTheme="minorHAnsi"/>
      <w:kern w:val="2"/>
    </w:rPr>
  </w:style>
  <w:style w:type="character" w:styleId="IntenseEmphasis">
    <w:name w:val="Intense Emphasis"/>
    <w:basedOn w:val="DefaultParagraphFont"/>
    <w:uiPriority w:val="21"/>
    <w:qFormat/>
    <w:rsid w:val="00AC19B6"/>
    <w:rPr>
      <w:rFonts w:cs="Times New Roman"/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9B6"/>
    <w:rPr>
      <w:rFonts w:cs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9B6"/>
    <w:rPr>
      <w:rFonts w:cs="Times New Roman"/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C19B6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63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316"/>
    <w:rPr>
      <w:rFonts w:ascii="Times New Roman" w:hAnsi="Times New Roman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0463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316"/>
    <w:rPr>
      <w:rFonts w:ascii="Times New Roman" w:hAnsi="Times New Roman" w:cs="Times New Roman"/>
      <w:kern w:val="0"/>
    </w:rPr>
  </w:style>
  <w:style w:type="character" w:styleId="Hyperlink">
    <w:name w:val="Hyperlink"/>
    <w:basedOn w:val="DefaultParagraphFont"/>
    <w:uiPriority w:val="99"/>
    <w:rsid w:val="00C10E4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243</Words>
  <Characters>2388</Characters>
  <Application>Microsoft Office Word</Application>
  <DocSecurity>0</DocSecurity>
  <Lines>59</Lines>
  <Paragraphs>38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Fitz</dc:creator>
  <cp:keywords/>
  <dc:description/>
  <cp:lastModifiedBy>Kate Fitz</cp:lastModifiedBy>
  <cp:revision>8</cp:revision>
  <cp:lastPrinted>2024-11-14T19:09:00Z</cp:lastPrinted>
  <dcterms:created xsi:type="dcterms:W3CDTF">2024-11-21T18:20:00Z</dcterms:created>
  <dcterms:modified xsi:type="dcterms:W3CDTF">2025-07-30T18:19:00Z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0cb0c270-d96f-4803-ab82-834861a19e23</vt:lpwstr>
  </property>
</Properties>
</file>