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Text1"/>
    <w:p w14:paraId="6287B96C" w14:textId="77777777" w:rsidR="001F50C1" w:rsidRPr="007E062A" w:rsidRDefault="001F50C1" w:rsidP="001F50C1">
      <w:pPr>
        <w:pStyle w:val="AttorneyName"/>
        <w:spacing w:line="360" w:lineRule="auto"/>
        <w:rPr>
          <w:rFonts w:ascii="Times New Roman" w:hAnsi="Times New Roman"/>
          <w:sz w:val="24"/>
          <w:szCs w:val="24"/>
        </w:rPr>
      </w:pPr>
      <w:r w:rsidRPr="007E062A">
        <w:rPr>
          <w:rFonts w:ascii="Times New Roman" w:hAnsi="Times New Roman"/>
          <w:sz w:val="24"/>
          <w:szCs w:val="24"/>
        </w:rPr>
        <w:fldChar w:fldCharType="begin">
          <w:ffData>
            <w:name w:val="Text1"/>
            <w:enabled/>
            <w:calcOnExit w:val="0"/>
            <w:textInput>
              <w:default w:val="Your Name"/>
            </w:textInput>
          </w:ffData>
        </w:fldChar>
      </w:r>
      <w:r w:rsidRPr="007E062A">
        <w:rPr>
          <w:rFonts w:ascii="Times New Roman" w:hAnsi="Times New Roman"/>
          <w:sz w:val="24"/>
          <w:szCs w:val="24"/>
        </w:rPr>
        <w:instrText xml:space="preserve"> FORMTEXT </w:instrText>
      </w:r>
      <w:r w:rsidRPr="007E062A">
        <w:rPr>
          <w:rFonts w:ascii="Times New Roman" w:hAnsi="Times New Roman"/>
          <w:sz w:val="24"/>
          <w:szCs w:val="24"/>
        </w:rPr>
      </w:r>
      <w:r w:rsidRPr="007E062A">
        <w:rPr>
          <w:rFonts w:ascii="Times New Roman" w:hAnsi="Times New Roman"/>
          <w:sz w:val="24"/>
          <w:szCs w:val="24"/>
        </w:rPr>
        <w:fldChar w:fldCharType="separate"/>
      </w:r>
      <w:r w:rsidR="00B074B3">
        <w:rPr>
          <w:rFonts w:ascii="Times New Roman" w:hAnsi="Times New Roman"/>
          <w:noProof/>
          <w:sz w:val="24"/>
          <w:szCs w:val="24"/>
        </w:rPr>
        <w:t>Your Name</w:t>
      </w:r>
      <w:r w:rsidRPr="007E062A">
        <w:rPr>
          <w:rFonts w:ascii="Times New Roman" w:hAnsi="Times New Roman"/>
          <w:sz w:val="24"/>
          <w:szCs w:val="24"/>
        </w:rPr>
        <w:fldChar w:fldCharType="end"/>
      </w:r>
      <w:bookmarkEnd w:id="0"/>
      <w:r w:rsidRPr="007E062A">
        <w:rPr>
          <w:rFonts w:ascii="Times New Roman" w:hAnsi="Times New Roman"/>
          <w:sz w:val="24"/>
          <w:szCs w:val="24"/>
        </w:rPr>
        <w:t xml:space="preserve"> </w:t>
      </w:r>
    </w:p>
    <w:p w14:paraId="0BE13F93" w14:textId="77777777" w:rsidR="001F50C1" w:rsidRPr="007E062A" w:rsidRDefault="001F50C1" w:rsidP="001F50C1">
      <w:pPr>
        <w:pStyle w:val="AttorneyName"/>
        <w:spacing w:line="240" w:lineRule="auto"/>
        <w:rPr>
          <w:rFonts w:ascii="Times New Roman" w:hAnsi="Times New Roman"/>
          <w:sz w:val="24"/>
          <w:szCs w:val="24"/>
        </w:rPr>
      </w:pPr>
      <w:r w:rsidRPr="007E062A">
        <w:rPr>
          <w:rFonts w:ascii="Times New Roman" w:hAnsi="Times New Roman"/>
          <w:sz w:val="24"/>
          <w:szCs w:val="24"/>
        </w:rPr>
        <w:fldChar w:fldCharType="begin">
          <w:ffData>
            <w:name w:val=""/>
            <w:enabled/>
            <w:calcOnExit w:val="0"/>
            <w:textInput>
              <w:default w:val="Your Address"/>
            </w:textInput>
          </w:ffData>
        </w:fldChar>
      </w:r>
      <w:r w:rsidRPr="007E062A">
        <w:rPr>
          <w:rFonts w:ascii="Times New Roman" w:hAnsi="Times New Roman"/>
          <w:sz w:val="24"/>
          <w:szCs w:val="24"/>
        </w:rPr>
        <w:instrText xml:space="preserve"> FORMTEXT </w:instrText>
      </w:r>
      <w:r w:rsidRPr="007E062A">
        <w:rPr>
          <w:rFonts w:ascii="Times New Roman" w:hAnsi="Times New Roman"/>
          <w:sz w:val="24"/>
          <w:szCs w:val="24"/>
        </w:rPr>
      </w:r>
      <w:r w:rsidRPr="007E062A">
        <w:rPr>
          <w:rFonts w:ascii="Times New Roman" w:hAnsi="Times New Roman"/>
          <w:sz w:val="24"/>
          <w:szCs w:val="24"/>
        </w:rPr>
        <w:fldChar w:fldCharType="separate"/>
      </w:r>
      <w:r w:rsidR="00B074B3">
        <w:rPr>
          <w:rFonts w:ascii="Times New Roman" w:hAnsi="Times New Roman"/>
          <w:noProof/>
          <w:sz w:val="24"/>
          <w:szCs w:val="24"/>
        </w:rPr>
        <w:t>Your Address</w:t>
      </w:r>
      <w:r w:rsidRPr="007E062A">
        <w:rPr>
          <w:rFonts w:ascii="Times New Roman" w:hAnsi="Times New Roman"/>
          <w:sz w:val="24"/>
          <w:szCs w:val="24"/>
        </w:rPr>
        <w:fldChar w:fldCharType="end"/>
      </w:r>
    </w:p>
    <w:p w14:paraId="5B50ADFC" w14:textId="77777777" w:rsidR="001F50C1" w:rsidRPr="007E062A" w:rsidRDefault="001F50C1" w:rsidP="001F50C1">
      <w:pPr>
        <w:pStyle w:val="AttorneyName"/>
        <w:spacing w:line="240" w:lineRule="auto"/>
        <w:rPr>
          <w:rFonts w:ascii="Times New Roman" w:hAnsi="Times New Roman"/>
          <w:sz w:val="24"/>
          <w:szCs w:val="24"/>
        </w:rPr>
      </w:pPr>
      <w:r w:rsidRPr="007E062A">
        <w:rPr>
          <w:rFonts w:ascii="Times New Roman" w:hAnsi="Times New Roman"/>
          <w:sz w:val="24"/>
          <w:szCs w:val="24"/>
        </w:rPr>
        <w:fldChar w:fldCharType="begin">
          <w:ffData>
            <w:name w:val=""/>
            <w:enabled/>
            <w:calcOnExit w:val="0"/>
            <w:textInput>
              <w:default w:val="Your city, state, zip"/>
            </w:textInput>
          </w:ffData>
        </w:fldChar>
      </w:r>
      <w:r w:rsidRPr="007E062A">
        <w:rPr>
          <w:rFonts w:ascii="Times New Roman" w:hAnsi="Times New Roman"/>
          <w:sz w:val="24"/>
          <w:szCs w:val="24"/>
        </w:rPr>
        <w:instrText xml:space="preserve"> FORMTEXT </w:instrText>
      </w:r>
      <w:r w:rsidRPr="007E062A">
        <w:rPr>
          <w:rFonts w:ascii="Times New Roman" w:hAnsi="Times New Roman"/>
          <w:sz w:val="24"/>
          <w:szCs w:val="24"/>
        </w:rPr>
      </w:r>
      <w:r w:rsidRPr="007E062A">
        <w:rPr>
          <w:rFonts w:ascii="Times New Roman" w:hAnsi="Times New Roman"/>
          <w:sz w:val="24"/>
          <w:szCs w:val="24"/>
        </w:rPr>
        <w:fldChar w:fldCharType="separate"/>
      </w:r>
      <w:r w:rsidR="00B074B3">
        <w:rPr>
          <w:rFonts w:ascii="Times New Roman" w:hAnsi="Times New Roman"/>
          <w:noProof/>
          <w:sz w:val="24"/>
          <w:szCs w:val="24"/>
        </w:rPr>
        <w:t>Your city, state, zip</w:t>
      </w:r>
      <w:r w:rsidRPr="007E062A">
        <w:rPr>
          <w:rFonts w:ascii="Times New Roman" w:hAnsi="Times New Roman"/>
          <w:sz w:val="24"/>
          <w:szCs w:val="24"/>
        </w:rPr>
        <w:fldChar w:fldCharType="end"/>
      </w:r>
    </w:p>
    <w:p w14:paraId="412F969B" w14:textId="77777777" w:rsidR="001F50C1" w:rsidRPr="007E062A" w:rsidRDefault="001F50C1" w:rsidP="001F50C1">
      <w:pPr>
        <w:pStyle w:val="AttorneyName"/>
        <w:spacing w:line="240" w:lineRule="auto"/>
        <w:rPr>
          <w:rFonts w:ascii="Times New Roman" w:hAnsi="Times New Roman"/>
          <w:sz w:val="24"/>
          <w:szCs w:val="24"/>
        </w:rPr>
      </w:pPr>
      <w:r w:rsidRPr="007E062A">
        <w:rPr>
          <w:rFonts w:ascii="Times New Roman" w:hAnsi="Times New Roman"/>
          <w:sz w:val="24"/>
          <w:szCs w:val="24"/>
        </w:rPr>
        <w:fldChar w:fldCharType="begin">
          <w:ffData>
            <w:name w:val=""/>
            <w:enabled/>
            <w:calcOnExit w:val="0"/>
            <w:textInput>
              <w:default w:val="Your phone number"/>
            </w:textInput>
          </w:ffData>
        </w:fldChar>
      </w:r>
      <w:r w:rsidRPr="007E062A">
        <w:rPr>
          <w:rFonts w:ascii="Times New Roman" w:hAnsi="Times New Roman"/>
          <w:sz w:val="24"/>
          <w:szCs w:val="24"/>
        </w:rPr>
        <w:instrText xml:space="preserve"> FORMTEXT </w:instrText>
      </w:r>
      <w:r w:rsidRPr="007E062A">
        <w:rPr>
          <w:rFonts w:ascii="Times New Roman" w:hAnsi="Times New Roman"/>
          <w:sz w:val="24"/>
          <w:szCs w:val="24"/>
        </w:rPr>
      </w:r>
      <w:r w:rsidRPr="007E062A">
        <w:rPr>
          <w:rFonts w:ascii="Times New Roman" w:hAnsi="Times New Roman"/>
          <w:sz w:val="24"/>
          <w:szCs w:val="24"/>
        </w:rPr>
        <w:fldChar w:fldCharType="separate"/>
      </w:r>
      <w:r w:rsidR="00B074B3">
        <w:rPr>
          <w:rFonts w:ascii="Times New Roman" w:hAnsi="Times New Roman"/>
          <w:noProof/>
          <w:sz w:val="24"/>
          <w:szCs w:val="24"/>
        </w:rPr>
        <w:t>Your phone number</w:t>
      </w:r>
      <w:r w:rsidRPr="007E062A">
        <w:rPr>
          <w:rFonts w:ascii="Times New Roman" w:hAnsi="Times New Roman"/>
          <w:sz w:val="24"/>
          <w:szCs w:val="24"/>
        </w:rPr>
        <w:fldChar w:fldCharType="end"/>
      </w:r>
    </w:p>
    <w:p w14:paraId="59B18E06" w14:textId="77777777" w:rsidR="001F50C1" w:rsidRPr="007E062A" w:rsidRDefault="001F50C1" w:rsidP="001F50C1">
      <w:pPr>
        <w:pStyle w:val="AttorneyName"/>
        <w:spacing w:line="240" w:lineRule="auto"/>
        <w:rPr>
          <w:rFonts w:ascii="Times New Roman" w:hAnsi="Times New Roman"/>
          <w:sz w:val="24"/>
          <w:szCs w:val="24"/>
        </w:rPr>
      </w:pPr>
    </w:p>
    <w:p w14:paraId="0BA27498" w14:textId="77777777" w:rsidR="001F50C1" w:rsidRPr="007E062A" w:rsidRDefault="001F50C1" w:rsidP="001F50C1">
      <w:pPr>
        <w:pStyle w:val="AttorneyName"/>
        <w:spacing w:line="240" w:lineRule="auto"/>
        <w:rPr>
          <w:rFonts w:ascii="Times New Roman" w:hAnsi="Times New Roman"/>
          <w:sz w:val="24"/>
          <w:szCs w:val="24"/>
        </w:rPr>
      </w:pPr>
    </w:p>
    <w:p w14:paraId="725F9AB8" w14:textId="77777777" w:rsidR="001F50C1" w:rsidRPr="007E062A" w:rsidRDefault="001F50C1" w:rsidP="001F50C1">
      <w:pPr>
        <w:jc w:val="center"/>
        <w:rPr>
          <w:sz w:val="24"/>
          <w:szCs w:val="24"/>
        </w:rPr>
      </w:pPr>
    </w:p>
    <w:p w14:paraId="58BF8B30" w14:textId="77777777" w:rsidR="001F50C1" w:rsidRPr="007E062A" w:rsidRDefault="001F50C1" w:rsidP="001F50C1">
      <w:pPr>
        <w:pStyle w:val="AttorneyName"/>
        <w:spacing w:line="240" w:lineRule="auto"/>
        <w:rPr>
          <w:rFonts w:ascii="Times New Roman" w:hAnsi="Times New Roman"/>
          <w:sz w:val="24"/>
          <w:szCs w:val="24"/>
        </w:rPr>
      </w:pPr>
      <w:r w:rsidRPr="007E062A">
        <w:rPr>
          <w:rFonts w:ascii="Times New Roman" w:hAnsi="Times New Roman"/>
          <w:sz w:val="24"/>
          <w:szCs w:val="24"/>
        </w:rPr>
        <w:fldChar w:fldCharType="begin">
          <w:ffData>
            <w:name w:val=""/>
            <w:enabled/>
            <w:calcOnExit w:val="0"/>
            <w:textInput>
              <w:default w:val="Your Name"/>
            </w:textInput>
          </w:ffData>
        </w:fldChar>
      </w:r>
      <w:r w:rsidRPr="007E062A">
        <w:rPr>
          <w:rFonts w:ascii="Times New Roman" w:hAnsi="Times New Roman"/>
          <w:sz w:val="24"/>
          <w:szCs w:val="24"/>
        </w:rPr>
        <w:instrText xml:space="preserve"> FORMTEXT </w:instrText>
      </w:r>
      <w:r w:rsidRPr="007E062A">
        <w:rPr>
          <w:rFonts w:ascii="Times New Roman" w:hAnsi="Times New Roman"/>
          <w:sz w:val="24"/>
          <w:szCs w:val="24"/>
        </w:rPr>
      </w:r>
      <w:r w:rsidRPr="007E062A">
        <w:rPr>
          <w:rFonts w:ascii="Times New Roman" w:hAnsi="Times New Roman"/>
          <w:sz w:val="24"/>
          <w:szCs w:val="24"/>
        </w:rPr>
        <w:fldChar w:fldCharType="separate"/>
      </w:r>
      <w:r w:rsidR="00B074B3">
        <w:rPr>
          <w:rFonts w:ascii="Times New Roman" w:hAnsi="Times New Roman"/>
          <w:noProof/>
          <w:sz w:val="24"/>
          <w:szCs w:val="24"/>
        </w:rPr>
        <w:t>Your Name</w:t>
      </w:r>
      <w:r w:rsidRPr="007E062A">
        <w:rPr>
          <w:rFonts w:ascii="Times New Roman" w:hAnsi="Times New Roman"/>
          <w:sz w:val="24"/>
          <w:szCs w:val="24"/>
        </w:rPr>
        <w:fldChar w:fldCharType="end"/>
      </w:r>
    </w:p>
    <w:p w14:paraId="474BA480" w14:textId="77777777" w:rsidR="001F50C1" w:rsidRPr="007E062A" w:rsidRDefault="001F50C1" w:rsidP="001F50C1">
      <w:pPr>
        <w:pStyle w:val="AttorneyName"/>
        <w:spacing w:line="240" w:lineRule="auto"/>
        <w:rPr>
          <w:rFonts w:ascii="Times New Roman" w:hAnsi="Times New Roman"/>
          <w:sz w:val="24"/>
          <w:szCs w:val="24"/>
        </w:rPr>
      </w:pPr>
      <w:r w:rsidRPr="007E062A">
        <w:rPr>
          <w:rFonts w:ascii="Times New Roman" w:hAnsi="Times New Roman"/>
          <w:sz w:val="24"/>
          <w:szCs w:val="24"/>
        </w:rPr>
        <w:t>Plaintiff in Pro Per</w:t>
      </w:r>
    </w:p>
    <w:p w14:paraId="3BF2AA34" w14:textId="77777777" w:rsidR="003F33D0" w:rsidRPr="007E062A" w:rsidRDefault="003F33D0" w:rsidP="003F33D0">
      <w:pPr>
        <w:jc w:val="center"/>
        <w:rPr>
          <w:sz w:val="24"/>
          <w:szCs w:val="24"/>
        </w:rPr>
      </w:pPr>
    </w:p>
    <w:p w14:paraId="67784F5A" w14:textId="77777777" w:rsidR="00010988" w:rsidRPr="007E062A" w:rsidRDefault="00010988" w:rsidP="003F33D0">
      <w:pPr>
        <w:jc w:val="center"/>
        <w:rPr>
          <w:sz w:val="24"/>
          <w:szCs w:val="24"/>
        </w:rPr>
      </w:pPr>
    </w:p>
    <w:p w14:paraId="0D890DF5" w14:textId="77777777" w:rsidR="00010988" w:rsidRPr="007E062A" w:rsidRDefault="00010988" w:rsidP="003F33D0">
      <w:pPr>
        <w:jc w:val="center"/>
        <w:rPr>
          <w:sz w:val="24"/>
          <w:szCs w:val="24"/>
        </w:rPr>
      </w:pPr>
    </w:p>
    <w:p w14:paraId="5DE936CF" w14:textId="77777777" w:rsidR="003F33D0" w:rsidRPr="007E062A" w:rsidRDefault="003F33D0" w:rsidP="003F33D0">
      <w:pPr>
        <w:spacing w:line="480" w:lineRule="auto"/>
        <w:jc w:val="center"/>
        <w:rPr>
          <w:sz w:val="24"/>
          <w:szCs w:val="24"/>
        </w:rPr>
      </w:pPr>
      <w:r w:rsidRPr="007E062A">
        <w:rPr>
          <w:sz w:val="24"/>
          <w:szCs w:val="24"/>
        </w:rPr>
        <w:t>SUPERIOR COURT OF THE STATE OF CALIFORNIA</w:t>
      </w:r>
    </w:p>
    <w:p w14:paraId="56E895FD" w14:textId="77777777" w:rsidR="003F33D0" w:rsidRPr="007E062A" w:rsidRDefault="003F33D0" w:rsidP="003F33D0">
      <w:pPr>
        <w:spacing w:line="480" w:lineRule="auto"/>
        <w:jc w:val="center"/>
        <w:rPr>
          <w:sz w:val="24"/>
          <w:szCs w:val="24"/>
        </w:rPr>
      </w:pPr>
      <w:r w:rsidRPr="007E062A">
        <w:rPr>
          <w:sz w:val="24"/>
          <w:szCs w:val="24"/>
        </w:rPr>
        <w:t>FOR THE COUNTY OF SACRAMENTO</w:t>
      </w:r>
    </w:p>
    <w:p w14:paraId="33CEEF3D" w14:textId="77777777" w:rsidR="003F33D0" w:rsidRPr="007E062A" w:rsidRDefault="003F33D0" w:rsidP="003F33D0">
      <w:pPr>
        <w:jc w:val="center"/>
        <w:rPr>
          <w:sz w:val="24"/>
          <w:szCs w:val="24"/>
        </w:rPr>
      </w:pPr>
    </w:p>
    <w:p w14:paraId="24BCD951" w14:textId="77777777" w:rsidR="003F33D0" w:rsidRPr="007E062A" w:rsidRDefault="003F33D0" w:rsidP="003F33D0">
      <w:pPr>
        <w:jc w:val="center"/>
        <w:rPr>
          <w:sz w:val="24"/>
          <w:szCs w:val="24"/>
        </w:rPr>
      </w:pPr>
    </w:p>
    <w:p w14:paraId="7BE9D050" w14:textId="77777777" w:rsidR="003F33D0" w:rsidRPr="007E062A" w:rsidRDefault="003F33D0" w:rsidP="003F33D0">
      <w:pPr>
        <w:jc w:val="center"/>
        <w:rPr>
          <w:sz w:val="24"/>
          <w:szCs w:val="24"/>
        </w:rPr>
      </w:pPr>
    </w:p>
    <w:p w14:paraId="53E98FBD" w14:textId="77777777" w:rsidR="003F33D0" w:rsidRPr="007E062A" w:rsidRDefault="003F33D0" w:rsidP="003F33D0">
      <w:pPr>
        <w:jc w:val="center"/>
        <w:rPr>
          <w:sz w:val="24"/>
          <w:szCs w:val="24"/>
        </w:rPr>
      </w:pPr>
    </w:p>
    <w:tbl>
      <w:tblPr>
        <w:tblW w:w="0" w:type="auto"/>
        <w:tblInd w:w="90" w:type="dxa"/>
        <w:tblLayout w:type="fixed"/>
        <w:tblCellMar>
          <w:left w:w="288" w:type="dxa"/>
          <w:right w:w="0" w:type="dxa"/>
        </w:tblCellMar>
        <w:tblLook w:val="0000" w:firstRow="0" w:lastRow="0" w:firstColumn="0" w:lastColumn="0" w:noHBand="0" w:noVBand="0"/>
      </w:tblPr>
      <w:tblGrid>
        <w:gridCol w:w="4452"/>
        <w:gridCol w:w="4542"/>
      </w:tblGrid>
      <w:tr w:rsidR="005F66E8" w:rsidRPr="007E062A" w14:paraId="17E2E409" w14:textId="77777777" w:rsidTr="005F66E8">
        <w:tc>
          <w:tcPr>
            <w:tcW w:w="4452" w:type="dxa"/>
            <w:tcBorders>
              <w:top w:val="nil"/>
              <w:left w:val="nil"/>
              <w:bottom w:val="single" w:sz="4" w:space="0" w:color="auto"/>
              <w:right w:val="single" w:sz="4" w:space="0" w:color="auto"/>
            </w:tcBorders>
          </w:tcPr>
          <w:p w14:paraId="423C171B" w14:textId="77777777" w:rsidR="001F50C1" w:rsidRPr="007E062A" w:rsidRDefault="001F50C1" w:rsidP="001F50C1">
            <w:pPr>
              <w:pStyle w:val="AttorneyName"/>
              <w:spacing w:line="240" w:lineRule="auto"/>
              <w:rPr>
                <w:rFonts w:ascii="Times New Roman" w:hAnsi="Times New Roman"/>
                <w:sz w:val="24"/>
                <w:szCs w:val="24"/>
              </w:rPr>
            </w:pPr>
            <w:r w:rsidRPr="007E062A">
              <w:rPr>
                <w:rFonts w:ascii="Times New Roman" w:hAnsi="Times New Roman"/>
                <w:sz w:val="24"/>
                <w:szCs w:val="24"/>
              </w:rPr>
              <w:fldChar w:fldCharType="begin">
                <w:ffData>
                  <w:name w:val=""/>
                  <w:enabled/>
                  <w:calcOnExit w:val="0"/>
                  <w:textInput>
                    <w:default w:val="YOUR NAME"/>
                  </w:textInput>
                </w:ffData>
              </w:fldChar>
            </w:r>
            <w:r w:rsidRPr="007E062A">
              <w:rPr>
                <w:rFonts w:ascii="Times New Roman" w:hAnsi="Times New Roman"/>
                <w:sz w:val="24"/>
                <w:szCs w:val="24"/>
              </w:rPr>
              <w:instrText xml:space="preserve"> FORMTEXT </w:instrText>
            </w:r>
            <w:r w:rsidRPr="007E062A">
              <w:rPr>
                <w:rFonts w:ascii="Times New Roman" w:hAnsi="Times New Roman"/>
                <w:sz w:val="24"/>
                <w:szCs w:val="24"/>
              </w:rPr>
            </w:r>
            <w:r w:rsidRPr="007E062A">
              <w:rPr>
                <w:rFonts w:ascii="Times New Roman" w:hAnsi="Times New Roman"/>
                <w:sz w:val="24"/>
                <w:szCs w:val="24"/>
              </w:rPr>
              <w:fldChar w:fldCharType="separate"/>
            </w:r>
            <w:r w:rsidR="00B074B3">
              <w:rPr>
                <w:rFonts w:ascii="Times New Roman" w:hAnsi="Times New Roman"/>
                <w:noProof/>
                <w:sz w:val="24"/>
                <w:szCs w:val="24"/>
              </w:rPr>
              <w:t>YOUR NAME</w:t>
            </w:r>
            <w:r w:rsidRPr="007E062A">
              <w:rPr>
                <w:rFonts w:ascii="Times New Roman" w:hAnsi="Times New Roman"/>
                <w:sz w:val="24"/>
                <w:szCs w:val="24"/>
              </w:rPr>
              <w:fldChar w:fldCharType="end"/>
            </w:r>
          </w:p>
          <w:p w14:paraId="164F51A9" w14:textId="77777777" w:rsidR="001F50C1" w:rsidRPr="007E062A" w:rsidRDefault="001F50C1" w:rsidP="001F50C1">
            <w:pPr>
              <w:pBdr>
                <w:right w:val="single" w:sz="4" w:space="4" w:color="auto"/>
              </w:pBdr>
              <w:rPr>
                <w:sz w:val="24"/>
                <w:szCs w:val="24"/>
              </w:rPr>
            </w:pPr>
            <w:r w:rsidRPr="007E062A">
              <w:rPr>
                <w:sz w:val="24"/>
                <w:szCs w:val="24"/>
              </w:rPr>
              <w:t xml:space="preserve"> </w:t>
            </w:r>
          </w:p>
          <w:p w14:paraId="7BFC749E" w14:textId="77777777" w:rsidR="001F50C1" w:rsidRPr="007E062A" w:rsidRDefault="001F50C1" w:rsidP="001F50C1">
            <w:pPr>
              <w:pBdr>
                <w:right w:val="single" w:sz="4" w:space="4" w:color="auto"/>
              </w:pBdr>
              <w:tabs>
                <w:tab w:val="left" w:pos="1500"/>
              </w:tabs>
              <w:rPr>
                <w:sz w:val="24"/>
                <w:szCs w:val="24"/>
              </w:rPr>
            </w:pPr>
            <w:r w:rsidRPr="007E062A">
              <w:rPr>
                <w:sz w:val="24"/>
                <w:szCs w:val="24"/>
              </w:rPr>
              <w:tab/>
              <w:t>Plaintiff,</w:t>
            </w:r>
          </w:p>
          <w:p w14:paraId="1F12C265" w14:textId="77777777" w:rsidR="001F50C1" w:rsidRPr="007E062A" w:rsidRDefault="001F50C1" w:rsidP="001F50C1">
            <w:pPr>
              <w:pBdr>
                <w:right w:val="single" w:sz="4" w:space="4" w:color="auto"/>
              </w:pBdr>
              <w:tabs>
                <w:tab w:val="left" w:pos="1500"/>
              </w:tabs>
              <w:rPr>
                <w:sz w:val="24"/>
                <w:szCs w:val="24"/>
              </w:rPr>
            </w:pPr>
          </w:p>
          <w:p w14:paraId="2DB84CDF" w14:textId="77777777" w:rsidR="001F50C1" w:rsidRPr="007E062A" w:rsidRDefault="001F50C1" w:rsidP="001F50C1">
            <w:pPr>
              <w:pBdr>
                <w:right w:val="single" w:sz="4" w:space="4" w:color="auto"/>
              </w:pBdr>
              <w:tabs>
                <w:tab w:val="left" w:pos="700"/>
              </w:tabs>
              <w:rPr>
                <w:sz w:val="24"/>
                <w:szCs w:val="24"/>
              </w:rPr>
            </w:pPr>
            <w:r w:rsidRPr="007E062A">
              <w:rPr>
                <w:sz w:val="24"/>
                <w:szCs w:val="24"/>
              </w:rPr>
              <w:tab/>
              <w:t>vs.</w:t>
            </w:r>
          </w:p>
          <w:p w14:paraId="1269D8FD" w14:textId="77777777" w:rsidR="001F50C1" w:rsidRPr="007E062A" w:rsidRDefault="001F50C1" w:rsidP="001F50C1">
            <w:pPr>
              <w:pBdr>
                <w:right w:val="single" w:sz="4" w:space="4" w:color="auto"/>
              </w:pBdr>
              <w:rPr>
                <w:sz w:val="24"/>
                <w:szCs w:val="24"/>
              </w:rPr>
            </w:pPr>
          </w:p>
          <w:p w14:paraId="01B60A73" w14:textId="77777777" w:rsidR="005F66E8" w:rsidRPr="007E062A" w:rsidRDefault="001F50C1" w:rsidP="001F50C1">
            <w:pPr>
              <w:pStyle w:val="AttorneyName"/>
              <w:spacing w:line="240" w:lineRule="auto"/>
              <w:rPr>
                <w:rFonts w:ascii="Times New Roman" w:hAnsi="Times New Roman"/>
                <w:sz w:val="24"/>
                <w:szCs w:val="24"/>
              </w:rPr>
            </w:pPr>
            <w:r w:rsidRPr="007E062A">
              <w:rPr>
                <w:rFonts w:ascii="Times New Roman" w:hAnsi="Times New Roman"/>
                <w:sz w:val="24"/>
                <w:szCs w:val="24"/>
              </w:rPr>
              <w:fldChar w:fldCharType="begin">
                <w:ffData>
                  <w:name w:val=""/>
                  <w:enabled/>
                  <w:calcOnExit w:val="0"/>
                  <w:textInput>
                    <w:default w:val="DEFENDANT(S) WHO HAS VEHICLE"/>
                  </w:textInput>
                </w:ffData>
              </w:fldChar>
            </w:r>
            <w:r w:rsidRPr="007E062A">
              <w:rPr>
                <w:rFonts w:ascii="Times New Roman" w:hAnsi="Times New Roman"/>
                <w:sz w:val="24"/>
                <w:szCs w:val="24"/>
              </w:rPr>
              <w:instrText xml:space="preserve"> FORMTEXT </w:instrText>
            </w:r>
            <w:r w:rsidRPr="007E062A">
              <w:rPr>
                <w:rFonts w:ascii="Times New Roman" w:hAnsi="Times New Roman"/>
                <w:sz w:val="24"/>
                <w:szCs w:val="24"/>
              </w:rPr>
            </w:r>
            <w:r w:rsidRPr="007E062A">
              <w:rPr>
                <w:rFonts w:ascii="Times New Roman" w:hAnsi="Times New Roman"/>
                <w:sz w:val="24"/>
                <w:szCs w:val="24"/>
              </w:rPr>
              <w:fldChar w:fldCharType="separate"/>
            </w:r>
            <w:r w:rsidR="00B074B3">
              <w:rPr>
                <w:rFonts w:ascii="Times New Roman" w:hAnsi="Times New Roman"/>
                <w:noProof/>
                <w:sz w:val="24"/>
                <w:szCs w:val="24"/>
              </w:rPr>
              <w:t>DEFENDANT(S) WHO HAS VEHICLE</w:t>
            </w:r>
            <w:r w:rsidRPr="007E062A">
              <w:rPr>
                <w:rFonts w:ascii="Times New Roman" w:hAnsi="Times New Roman"/>
                <w:sz w:val="24"/>
                <w:szCs w:val="24"/>
              </w:rPr>
              <w:fldChar w:fldCharType="end"/>
            </w:r>
            <w:r w:rsidRPr="007E062A">
              <w:rPr>
                <w:rFonts w:ascii="Times New Roman" w:hAnsi="Times New Roman"/>
                <w:sz w:val="24"/>
                <w:szCs w:val="24"/>
              </w:rPr>
              <w:t xml:space="preserve">; STATE OF CALIFORNIA DEPARTMENT OF MOTOR VEHICLES, </w:t>
            </w:r>
            <w:r w:rsidRPr="007E062A">
              <w:rPr>
                <w:rFonts w:ascii="Times New Roman" w:hAnsi="Times New Roman"/>
                <w:sz w:val="24"/>
                <w:szCs w:val="24"/>
              </w:rPr>
              <w:fldChar w:fldCharType="begin">
                <w:ffData>
                  <w:name w:val=""/>
                  <w:enabled/>
                  <w:calcOnExit w:val="0"/>
                  <w:textInput>
                    <w:default w:val="CURRENT DMV DIRECTOR"/>
                  </w:textInput>
                </w:ffData>
              </w:fldChar>
            </w:r>
            <w:r w:rsidRPr="007E062A">
              <w:rPr>
                <w:rFonts w:ascii="Times New Roman" w:hAnsi="Times New Roman"/>
                <w:sz w:val="24"/>
                <w:szCs w:val="24"/>
              </w:rPr>
              <w:instrText xml:space="preserve"> FORMTEXT </w:instrText>
            </w:r>
            <w:r w:rsidRPr="007E062A">
              <w:rPr>
                <w:rFonts w:ascii="Times New Roman" w:hAnsi="Times New Roman"/>
                <w:sz w:val="24"/>
                <w:szCs w:val="24"/>
              </w:rPr>
            </w:r>
            <w:r w:rsidRPr="007E062A">
              <w:rPr>
                <w:rFonts w:ascii="Times New Roman" w:hAnsi="Times New Roman"/>
                <w:sz w:val="24"/>
                <w:szCs w:val="24"/>
              </w:rPr>
              <w:fldChar w:fldCharType="separate"/>
            </w:r>
            <w:r w:rsidR="00B074B3">
              <w:rPr>
                <w:rFonts w:ascii="Times New Roman" w:hAnsi="Times New Roman"/>
                <w:noProof/>
                <w:sz w:val="24"/>
                <w:szCs w:val="24"/>
              </w:rPr>
              <w:t>CURRENT DMV DIRECTOR</w:t>
            </w:r>
            <w:r w:rsidRPr="007E062A">
              <w:rPr>
                <w:rFonts w:ascii="Times New Roman" w:hAnsi="Times New Roman"/>
                <w:sz w:val="24"/>
                <w:szCs w:val="24"/>
              </w:rPr>
              <w:fldChar w:fldCharType="end"/>
            </w:r>
            <w:r w:rsidRPr="007E062A">
              <w:rPr>
                <w:rFonts w:ascii="Times New Roman" w:hAnsi="Times New Roman"/>
                <w:sz w:val="24"/>
                <w:szCs w:val="24"/>
              </w:rPr>
              <w:t xml:space="preserve"> IN HIS/HER CAPACITY OF DIRECTOR OF </w:t>
            </w:r>
            <w:r w:rsidR="00316295" w:rsidRPr="007E062A">
              <w:rPr>
                <w:rFonts w:ascii="Times New Roman" w:hAnsi="Times New Roman"/>
                <w:sz w:val="24"/>
                <w:szCs w:val="24"/>
              </w:rPr>
              <w:t xml:space="preserve">STATE OF CALIFORNIA DEPARTMENT OF MOTOR VEHICLES </w:t>
            </w:r>
            <w:r w:rsidRPr="007E062A">
              <w:rPr>
                <w:rFonts w:ascii="Times New Roman" w:hAnsi="Times New Roman"/>
                <w:sz w:val="24"/>
                <w:szCs w:val="24"/>
              </w:rPr>
              <w:t>ONLY, and DOES 1-25,</w:t>
            </w:r>
            <w:r w:rsidR="005F66E8" w:rsidRPr="007E062A">
              <w:rPr>
                <w:rFonts w:ascii="Times New Roman" w:hAnsi="Times New Roman"/>
                <w:sz w:val="24"/>
                <w:szCs w:val="24"/>
              </w:rPr>
              <w:t xml:space="preserve"> </w:t>
            </w:r>
          </w:p>
          <w:p w14:paraId="3FBB9B85" w14:textId="77777777" w:rsidR="005F66E8" w:rsidRPr="007E062A" w:rsidRDefault="005F66E8" w:rsidP="005F66E8">
            <w:pPr>
              <w:pBdr>
                <w:right w:val="single" w:sz="4" w:space="4" w:color="auto"/>
              </w:pBdr>
              <w:rPr>
                <w:sz w:val="24"/>
                <w:szCs w:val="24"/>
              </w:rPr>
            </w:pPr>
          </w:p>
          <w:p w14:paraId="1B4A0A93" w14:textId="77777777" w:rsidR="005F66E8" w:rsidRPr="007E062A" w:rsidRDefault="005F66E8" w:rsidP="005F66E8">
            <w:pPr>
              <w:pBdr>
                <w:right w:val="single" w:sz="4" w:space="4" w:color="auto"/>
              </w:pBdr>
              <w:spacing w:line="480" w:lineRule="auto"/>
              <w:rPr>
                <w:sz w:val="24"/>
                <w:szCs w:val="24"/>
              </w:rPr>
            </w:pPr>
            <w:r w:rsidRPr="007E062A">
              <w:rPr>
                <w:sz w:val="24"/>
                <w:szCs w:val="24"/>
              </w:rPr>
              <w:tab/>
            </w:r>
            <w:r w:rsidRPr="007E062A">
              <w:rPr>
                <w:sz w:val="24"/>
                <w:szCs w:val="24"/>
              </w:rPr>
              <w:tab/>
              <w:t>Defendants</w:t>
            </w:r>
          </w:p>
        </w:tc>
        <w:tc>
          <w:tcPr>
            <w:tcW w:w="4542" w:type="dxa"/>
            <w:tcBorders>
              <w:left w:val="single" w:sz="4" w:space="0" w:color="auto"/>
            </w:tcBorders>
          </w:tcPr>
          <w:p w14:paraId="028457F0" w14:textId="77777777" w:rsidR="005F66E8" w:rsidRDefault="005F66E8" w:rsidP="00AB5F3B">
            <w:pPr>
              <w:pStyle w:val="SingleSpacing"/>
              <w:rPr>
                <w:rFonts w:ascii="Times New Roman" w:hAnsi="Times New Roman"/>
                <w:sz w:val="24"/>
                <w:szCs w:val="24"/>
              </w:rPr>
            </w:pPr>
            <w:r w:rsidRPr="007E062A">
              <w:rPr>
                <w:rFonts w:ascii="Times New Roman" w:hAnsi="Times New Roman"/>
                <w:sz w:val="24"/>
                <w:szCs w:val="24"/>
              </w:rPr>
              <w:t>Case No.: ______________________</w:t>
            </w:r>
          </w:p>
          <w:p w14:paraId="2A2E3DF3" w14:textId="77777777" w:rsidR="00565CA9" w:rsidRPr="007E062A" w:rsidRDefault="00565CA9" w:rsidP="00AB5F3B">
            <w:pPr>
              <w:pStyle w:val="SingleSpacing"/>
              <w:rPr>
                <w:rFonts w:ascii="Times New Roman" w:hAnsi="Times New Roman"/>
                <w:sz w:val="24"/>
                <w:szCs w:val="24"/>
              </w:rPr>
            </w:pPr>
          </w:p>
          <w:p w14:paraId="4B0B49C1" w14:textId="77777777" w:rsidR="005F66E8" w:rsidRPr="007E062A" w:rsidRDefault="005F66E8" w:rsidP="001F50C1">
            <w:pPr>
              <w:pStyle w:val="AttorneyName"/>
              <w:spacing w:line="240" w:lineRule="auto"/>
              <w:rPr>
                <w:rFonts w:ascii="Times New Roman" w:hAnsi="Times New Roman"/>
                <w:sz w:val="24"/>
                <w:szCs w:val="24"/>
              </w:rPr>
            </w:pPr>
            <w:r w:rsidRPr="007E062A">
              <w:rPr>
                <w:rFonts w:ascii="Times New Roman" w:hAnsi="Times New Roman"/>
                <w:sz w:val="24"/>
                <w:szCs w:val="24"/>
              </w:rPr>
              <w:t xml:space="preserve">NOTICE OF MOTION AND MOTION FOR PRELIMINARY INJUNCTION; DECLARATION OF </w:t>
            </w:r>
            <w:r w:rsidR="001F50C1" w:rsidRPr="007E062A">
              <w:rPr>
                <w:rFonts w:ascii="Times New Roman" w:hAnsi="Times New Roman"/>
                <w:sz w:val="24"/>
                <w:szCs w:val="24"/>
              </w:rPr>
              <w:fldChar w:fldCharType="begin">
                <w:ffData>
                  <w:name w:val=""/>
                  <w:enabled/>
                  <w:calcOnExit w:val="0"/>
                  <w:textInput>
                    <w:default w:val="YOUR NAME"/>
                  </w:textInput>
                </w:ffData>
              </w:fldChar>
            </w:r>
            <w:r w:rsidR="001F50C1" w:rsidRPr="007E062A">
              <w:rPr>
                <w:rFonts w:ascii="Times New Roman" w:hAnsi="Times New Roman"/>
                <w:sz w:val="24"/>
                <w:szCs w:val="24"/>
              </w:rPr>
              <w:instrText xml:space="preserve"> FORMTEXT </w:instrText>
            </w:r>
            <w:r w:rsidR="001F50C1" w:rsidRPr="007E062A">
              <w:rPr>
                <w:rFonts w:ascii="Times New Roman" w:hAnsi="Times New Roman"/>
                <w:sz w:val="24"/>
                <w:szCs w:val="24"/>
              </w:rPr>
            </w:r>
            <w:r w:rsidR="001F50C1" w:rsidRPr="007E062A">
              <w:rPr>
                <w:rFonts w:ascii="Times New Roman" w:hAnsi="Times New Roman"/>
                <w:sz w:val="24"/>
                <w:szCs w:val="24"/>
              </w:rPr>
              <w:fldChar w:fldCharType="separate"/>
            </w:r>
            <w:r w:rsidR="00B074B3">
              <w:rPr>
                <w:rFonts w:ascii="Times New Roman" w:hAnsi="Times New Roman"/>
                <w:noProof/>
                <w:sz w:val="24"/>
                <w:szCs w:val="24"/>
              </w:rPr>
              <w:t>YOUR NAME</w:t>
            </w:r>
            <w:r w:rsidR="001F50C1" w:rsidRPr="007E062A">
              <w:rPr>
                <w:rFonts w:ascii="Times New Roman" w:hAnsi="Times New Roman"/>
                <w:sz w:val="24"/>
                <w:szCs w:val="24"/>
              </w:rPr>
              <w:fldChar w:fldCharType="end"/>
            </w:r>
            <w:r w:rsidRPr="007E062A">
              <w:rPr>
                <w:rFonts w:ascii="Times New Roman" w:hAnsi="Times New Roman"/>
                <w:sz w:val="24"/>
                <w:szCs w:val="24"/>
              </w:rPr>
              <w:t xml:space="preserve">; AND MEMORANDUM OF POINTS AND AUTHORITIES    </w:t>
            </w:r>
          </w:p>
          <w:p w14:paraId="0B193D9E" w14:textId="77777777" w:rsidR="005F66E8" w:rsidRPr="007E062A" w:rsidRDefault="005F66E8" w:rsidP="00313309">
            <w:pPr>
              <w:pStyle w:val="SingleSpacing"/>
              <w:spacing w:line="240" w:lineRule="auto"/>
              <w:rPr>
                <w:rFonts w:ascii="Times New Roman" w:hAnsi="Times New Roman"/>
                <w:sz w:val="24"/>
                <w:szCs w:val="24"/>
              </w:rPr>
            </w:pPr>
          </w:p>
          <w:p w14:paraId="625D9B55" w14:textId="77777777" w:rsidR="005F66E8" w:rsidRPr="007E062A" w:rsidRDefault="005F66E8" w:rsidP="00313309">
            <w:pPr>
              <w:pStyle w:val="SingleSpacing"/>
              <w:spacing w:line="240" w:lineRule="auto"/>
              <w:rPr>
                <w:rFonts w:ascii="Times New Roman" w:hAnsi="Times New Roman"/>
                <w:sz w:val="24"/>
                <w:szCs w:val="24"/>
              </w:rPr>
            </w:pPr>
            <w:r w:rsidRPr="007E062A">
              <w:rPr>
                <w:rFonts w:ascii="Times New Roman" w:hAnsi="Times New Roman"/>
                <w:sz w:val="24"/>
                <w:szCs w:val="24"/>
              </w:rPr>
              <w:t>Cal. Code of Civ. Proc. 526(a)</w:t>
            </w:r>
          </w:p>
          <w:p w14:paraId="3C1CE9EA" w14:textId="77777777" w:rsidR="005F66E8" w:rsidRPr="007E062A" w:rsidRDefault="005F66E8" w:rsidP="00313309">
            <w:pPr>
              <w:pStyle w:val="SingleSpacing"/>
              <w:spacing w:line="240" w:lineRule="auto"/>
              <w:rPr>
                <w:rFonts w:ascii="Times New Roman" w:hAnsi="Times New Roman"/>
                <w:sz w:val="24"/>
                <w:szCs w:val="24"/>
              </w:rPr>
            </w:pPr>
          </w:p>
          <w:p w14:paraId="3C468E46" w14:textId="1B08095C" w:rsidR="005F66E8" w:rsidRPr="007E062A" w:rsidRDefault="005F66E8" w:rsidP="00313309">
            <w:pPr>
              <w:pStyle w:val="SingleSpacing"/>
              <w:spacing w:line="240" w:lineRule="auto"/>
              <w:rPr>
                <w:rFonts w:ascii="Times New Roman" w:hAnsi="Times New Roman"/>
                <w:sz w:val="24"/>
                <w:szCs w:val="24"/>
              </w:rPr>
            </w:pPr>
            <w:r w:rsidRPr="007E062A">
              <w:rPr>
                <w:rFonts w:ascii="Times New Roman" w:hAnsi="Times New Roman"/>
                <w:sz w:val="24"/>
                <w:szCs w:val="24"/>
              </w:rPr>
              <w:t xml:space="preserve">Date:  </w:t>
            </w:r>
            <w:bookmarkStart w:id="1" w:name="Text2"/>
            <w:r w:rsidR="001F50C1" w:rsidRPr="007E062A">
              <w:rPr>
                <w:rFonts w:ascii="Times New Roman" w:hAnsi="Times New Roman"/>
                <w:sz w:val="24"/>
                <w:szCs w:val="24"/>
              </w:rPr>
              <w:fldChar w:fldCharType="begin">
                <w:ffData>
                  <w:name w:val="Text2"/>
                  <w:enabled/>
                  <w:calcOnExit w:val="0"/>
                  <w:textInput>
                    <w:default w:val="Hearing Date"/>
                  </w:textInput>
                </w:ffData>
              </w:fldChar>
            </w:r>
            <w:r w:rsidR="001F50C1" w:rsidRPr="007E062A">
              <w:rPr>
                <w:rFonts w:ascii="Times New Roman" w:hAnsi="Times New Roman"/>
                <w:sz w:val="24"/>
                <w:szCs w:val="24"/>
              </w:rPr>
              <w:instrText xml:space="preserve"> FORMTEXT </w:instrText>
            </w:r>
            <w:r w:rsidR="001F50C1" w:rsidRPr="007E062A">
              <w:rPr>
                <w:rFonts w:ascii="Times New Roman" w:hAnsi="Times New Roman"/>
                <w:sz w:val="24"/>
                <w:szCs w:val="24"/>
              </w:rPr>
            </w:r>
            <w:r w:rsidR="001F50C1" w:rsidRPr="007E062A">
              <w:rPr>
                <w:rFonts w:ascii="Times New Roman" w:hAnsi="Times New Roman"/>
                <w:sz w:val="24"/>
                <w:szCs w:val="24"/>
              </w:rPr>
              <w:fldChar w:fldCharType="separate"/>
            </w:r>
            <w:r w:rsidR="00B074B3">
              <w:rPr>
                <w:rFonts w:ascii="Times New Roman" w:hAnsi="Times New Roman"/>
                <w:noProof/>
                <w:sz w:val="24"/>
                <w:szCs w:val="24"/>
              </w:rPr>
              <w:t>Hearing Date</w:t>
            </w:r>
            <w:r w:rsidR="001F50C1" w:rsidRPr="007E062A">
              <w:rPr>
                <w:rFonts w:ascii="Times New Roman" w:hAnsi="Times New Roman"/>
                <w:sz w:val="24"/>
                <w:szCs w:val="24"/>
              </w:rPr>
              <w:fldChar w:fldCharType="end"/>
            </w:r>
            <w:bookmarkEnd w:id="1"/>
          </w:p>
          <w:p w14:paraId="79CCEC37" w14:textId="77777777" w:rsidR="005F66E8" w:rsidRPr="007E062A" w:rsidRDefault="005F66E8" w:rsidP="00313309">
            <w:pPr>
              <w:pStyle w:val="SingleSpacing"/>
              <w:spacing w:line="240" w:lineRule="auto"/>
              <w:rPr>
                <w:rFonts w:ascii="Times New Roman" w:hAnsi="Times New Roman"/>
                <w:sz w:val="24"/>
                <w:szCs w:val="24"/>
              </w:rPr>
            </w:pPr>
            <w:r w:rsidRPr="007E062A">
              <w:rPr>
                <w:rFonts w:ascii="Times New Roman" w:hAnsi="Times New Roman"/>
                <w:sz w:val="24"/>
                <w:szCs w:val="24"/>
              </w:rPr>
              <w:t xml:space="preserve">Time:  </w:t>
            </w:r>
            <w:bookmarkStart w:id="2" w:name="Text3"/>
            <w:r w:rsidR="001F50C1" w:rsidRPr="007E062A">
              <w:rPr>
                <w:rFonts w:ascii="Times New Roman" w:hAnsi="Times New Roman"/>
                <w:sz w:val="24"/>
                <w:szCs w:val="24"/>
              </w:rPr>
              <w:fldChar w:fldCharType="begin">
                <w:ffData>
                  <w:name w:val="Text3"/>
                  <w:enabled/>
                  <w:calcOnExit w:val="0"/>
                  <w:textInput>
                    <w:default w:val="Hearing Time"/>
                  </w:textInput>
                </w:ffData>
              </w:fldChar>
            </w:r>
            <w:r w:rsidR="001F50C1" w:rsidRPr="007E062A">
              <w:rPr>
                <w:rFonts w:ascii="Times New Roman" w:hAnsi="Times New Roman"/>
                <w:sz w:val="24"/>
                <w:szCs w:val="24"/>
              </w:rPr>
              <w:instrText xml:space="preserve"> FORMTEXT </w:instrText>
            </w:r>
            <w:r w:rsidR="001F50C1" w:rsidRPr="007E062A">
              <w:rPr>
                <w:rFonts w:ascii="Times New Roman" w:hAnsi="Times New Roman"/>
                <w:sz w:val="24"/>
                <w:szCs w:val="24"/>
              </w:rPr>
            </w:r>
            <w:r w:rsidR="001F50C1" w:rsidRPr="007E062A">
              <w:rPr>
                <w:rFonts w:ascii="Times New Roman" w:hAnsi="Times New Roman"/>
                <w:sz w:val="24"/>
                <w:szCs w:val="24"/>
              </w:rPr>
              <w:fldChar w:fldCharType="separate"/>
            </w:r>
            <w:r w:rsidR="00B074B3">
              <w:rPr>
                <w:rFonts w:ascii="Times New Roman" w:hAnsi="Times New Roman"/>
                <w:noProof/>
                <w:sz w:val="24"/>
                <w:szCs w:val="24"/>
              </w:rPr>
              <w:t>Hearing Time</w:t>
            </w:r>
            <w:r w:rsidR="001F50C1" w:rsidRPr="007E062A">
              <w:rPr>
                <w:rFonts w:ascii="Times New Roman" w:hAnsi="Times New Roman"/>
                <w:sz w:val="24"/>
                <w:szCs w:val="24"/>
              </w:rPr>
              <w:fldChar w:fldCharType="end"/>
            </w:r>
            <w:bookmarkEnd w:id="2"/>
          </w:p>
          <w:p w14:paraId="458F038C" w14:textId="77777777" w:rsidR="005F66E8" w:rsidRPr="007E062A" w:rsidRDefault="005F66E8" w:rsidP="00313309">
            <w:pPr>
              <w:pStyle w:val="SingleSpacing"/>
              <w:spacing w:line="240" w:lineRule="auto"/>
              <w:rPr>
                <w:rFonts w:ascii="Times New Roman" w:hAnsi="Times New Roman"/>
                <w:sz w:val="24"/>
                <w:szCs w:val="24"/>
              </w:rPr>
            </w:pPr>
            <w:r w:rsidRPr="007E062A">
              <w:rPr>
                <w:rFonts w:ascii="Times New Roman" w:hAnsi="Times New Roman"/>
                <w:sz w:val="24"/>
                <w:szCs w:val="24"/>
              </w:rPr>
              <w:t xml:space="preserve">Location: Dept. </w:t>
            </w:r>
            <w:bookmarkStart w:id="3" w:name="Text4"/>
            <w:r w:rsidR="001F50C1" w:rsidRPr="007E062A">
              <w:rPr>
                <w:rFonts w:ascii="Times New Roman" w:hAnsi="Times New Roman"/>
                <w:sz w:val="24"/>
                <w:szCs w:val="24"/>
              </w:rPr>
              <w:fldChar w:fldCharType="begin">
                <w:ffData>
                  <w:name w:val="Text4"/>
                  <w:enabled/>
                  <w:calcOnExit w:val="0"/>
                  <w:textInput>
                    <w:default w:val="Department"/>
                  </w:textInput>
                </w:ffData>
              </w:fldChar>
            </w:r>
            <w:r w:rsidR="001F50C1" w:rsidRPr="007E062A">
              <w:rPr>
                <w:rFonts w:ascii="Times New Roman" w:hAnsi="Times New Roman"/>
                <w:sz w:val="24"/>
                <w:szCs w:val="24"/>
              </w:rPr>
              <w:instrText xml:space="preserve"> FORMTEXT </w:instrText>
            </w:r>
            <w:r w:rsidR="001F50C1" w:rsidRPr="007E062A">
              <w:rPr>
                <w:rFonts w:ascii="Times New Roman" w:hAnsi="Times New Roman"/>
                <w:sz w:val="24"/>
                <w:szCs w:val="24"/>
              </w:rPr>
            </w:r>
            <w:r w:rsidR="001F50C1" w:rsidRPr="007E062A">
              <w:rPr>
                <w:rFonts w:ascii="Times New Roman" w:hAnsi="Times New Roman"/>
                <w:sz w:val="24"/>
                <w:szCs w:val="24"/>
              </w:rPr>
              <w:fldChar w:fldCharType="separate"/>
            </w:r>
            <w:r w:rsidR="00B074B3">
              <w:rPr>
                <w:rFonts w:ascii="Times New Roman" w:hAnsi="Times New Roman"/>
                <w:noProof/>
                <w:sz w:val="24"/>
                <w:szCs w:val="24"/>
              </w:rPr>
              <w:t>Department</w:t>
            </w:r>
            <w:r w:rsidR="001F50C1" w:rsidRPr="007E062A">
              <w:rPr>
                <w:rFonts w:ascii="Times New Roman" w:hAnsi="Times New Roman"/>
                <w:sz w:val="24"/>
                <w:szCs w:val="24"/>
              </w:rPr>
              <w:fldChar w:fldCharType="end"/>
            </w:r>
            <w:bookmarkEnd w:id="3"/>
          </w:p>
          <w:p w14:paraId="1A87FE95" w14:textId="77777777" w:rsidR="005F66E8" w:rsidRPr="007E062A" w:rsidRDefault="005F66E8" w:rsidP="00313309">
            <w:pPr>
              <w:pStyle w:val="SingleSpacing"/>
              <w:spacing w:line="240" w:lineRule="auto"/>
              <w:rPr>
                <w:rFonts w:ascii="Times New Roman" w:hAnsi="Times New Roman"/>
                <w:sz w:val="24"/>
                <w:szCs w:val="24"/>
              </w:rPr>
            </w:pPr>
            <w:r w:rsidRPr="007E062A">
              <w:rPr>
                <w:rFonts w:ascii="Times New Roman" w:hAnsi="Times New Roman"/>
                <w:sz w:val="24"/>
                <w:szCs w:val="24"/>
              </w:rPr>
              <w:t>Judge:</w:t>
            </w:r>
            <w:r w:rsidR="001F50C1" w:rsidRPr="007E062A">
              <w:rPr>
                <w:rFonts w:ascii="Times New Roman" w:hAnsi="Times New Roman"/>
                <w:sz w:val="24"/>
                <w:szCs w:val="24"/>
              </w:rPr>
              <w:t xml:space="preserve"> Hon.</w:t>
            </w:r>
            <w:r w:rsidRPr="007E062A">
              <w:rPr>
                <w:rFonts w:ascii="Times New Roman" w:hAnsi="Times New Roman"/>
                <w:sz w:val="24"/>
                <w:szCs w:val="24"/>
              </w:rPr>
              <w:t xml:space="preserve"> </w:t>
            </w:r>
            <w:r w:rsidR="001F50C1" w:rsidRPr="007E062A">
              <w:rPr>
                <w:rFonts w:ascii="Times New Roman" w:hAnsi="Times New Roman"/>
                <w:sz w:val="24"/>
                <w:szCs w:val="24"/>
              </w:rPr>
              <w:fldChar w:fldCharType="begin">
                <w:ffData>
                  <w:name w:val=""/>
                  <w:enabled/>
                  <w:calcOnExit w:val="0"/>
                  <w:textInput>
                    <w:default w:val="Judge's Name"/>
                  </w:textInput>
                </w:ffData>
              </w:fldChar>
            </w:r>
            <w:r w:rsidR="001F50C1" w:rsidRPr="007E062A">
              <w:rPr>
                <w:rFonts w:ascii="Times New Roman" w:hAnsi="Times New Roman"/>
                <w:sz w:val="24"/>
                <w:szCs w:val="24"/>
              </w:rPr>
              <w:instrText xml:space="preserve"> FORMTEXT </w:instrText>
            </w:r>
            <w:r w:rsidR="001F50C1" w:rsidRPr="007E062A">
              <w:rPr>
                <w:rFonts w:ascii="Times New Roman" w:hAnsi="Times New Roman"/>
                <w:sz w:val="24"/>
                <w:szCs w:val="24"/>
              </w:rPr>
            </w:r>
            <w:r w:rsidR="001F50C1" w:rsidRPr="007E062A">
              <w:rPr>
                <w:rFonts w:ascii="Times New Roman" w:hAnsi="Times New Roman"/>
                <w:sz w:val="24"/>
                <w:szCs w:val="24"/>
              </w:rPr>
              <w:fldChar w:fldCharType="separate"/>
            </w:r>
            <w:r w:rsidR="00B074B3">
              <w:rPr>
                <w:rFonts w:ascii="Times New Roman" w:hAnsi="Times New Roman"/>
                <w:noProof/>
                <w:sz w:val="24"/>
                <w:szCs w:val="24"/>
              </w:rPr>
              <w:t>Judge's Name</w:t>
            </w:r>
            <w:r w:rsidR="001F50C1" w:rsidRPr="007E062A">
              <w:rPr>
                <w:rFonts w:ascii="Times New Roman" w:hAnsi="Times New Roman"/>
                <w:sz w:val="24"/>
                <w:szCs w:val="24"/>
              </w:rPr>
              <w:fldChar w:fldCharType="end"/>
            </w:r>
          </w:p>
          <w:p w14:paraId="6E3E631B" w14:textId="77777777" w:rsidR="005F66E8" w:rsidRPr="007E062A" w:rsidRDefault="005F66E8" w:rsidP="00313309">
            <w:pPr>
              <w:pStyle w:val="SingleSpacing"/>
              <w:spacing w:line="240" w:lineRule="auto"/>
              <w:rPr>
                <w:rFonts w:ascii="Times New Roman" w:hAnsi="Times New Roman"/>
                <w:sz w:val="24"/>
                <w:szCs w:val="24"/>
              </w:rPr>
            </w:pPr>
            <w:r w:rsidRPr="007E062A">
              <w:rPr>
                <w:rFonts w:ascii="Times New Roman" w:hAnsi="Times New Roman"/>
                <w:sz w:val="24"/>
                <w:szCs w:val="24"/>
              </w:rPr>
              <w:t xml:space="preserve">Date Action Filed: </w:t>
            </w:r>
            <w:bookmarkStart w:id="4" w:name="Text5"/>
            <w:r w:rsidR="001F50C1" w:rsidRPr="007E062A">
              <w:rPr>
                <w:rFonts w:ascii="Times New Roman" w:hAnsi="Times New Roman"/>
                <w:sz w:val="24"/>
                <w:szCs w:val="24"/>
              </w:rPr>
              <w:fldChar w:fldCharType="begin">
                <w:ffData>
                  <w:name w:val="Text5"/>
                  <w:enabled/>
                  <w:calcOnExit w:val="0"/>
                  <w:textInput>
                    <w:default w:val="Date Filed"/>
                  </w:textInput>
                </w:ffData>
              </w:fldChar>
            </w:r>
            <w:r w:rsidR="001F50C1" w:rsidRPr="007E062A">
              <w:rPr>
                <w:rFonts w:ascii="Times New Roman" w:hAnsi="Times New Roman"/>
                <w:sz w:val="24"/>
                <w:szCs w:val="24"/>
              </w:rPr>
              <w:instrText xml:space="preserve"> FORMTEXT </w:instrText>
            </w:r>
            <w:r w:rsidR="001F50C1" w:rsidRPr="007E062A">
              <w:rPr>
                <w:rFonts w:ascii="Times New Roman" w:hAnsi="Times New Roman"/>
                <w:sz w:val="24"/>
                <w:szCs w:val="24"/>
              </w:rPr>
            </w:r>
            <w:r w:rsidR="001F50C1" w:rsidRPr="007E062A">
              <w:rPr>
                <w:rFonts w:ascii="Times New Roman" w:hAnsi="Times New Roman"/>
                <w:sz w:val="24"/>
                <w:szCs w:val="24"/>
              </w:rPr>
              <w:fldChar w:fldCharType="separate"/>
            </w:r>
            <w:r w:rsidR="00B074B3">
              <w:rPr>
                <w:rFonts w:ascii="Times New Roman" w:hAnsi="Times New Roman"/>
                <w:noProof/>
                <w:sz w:val="24"/>
                <w:szCs w:val="24"/>
              </w:rPr>
              <w:t>Date Filed</w:t>
            </w:r>
            <w:r w:rsidR="001F50C1" w:rsidRPr="007E062A">
              <w:rPr>
                <w:rFonts w:ascii="Times New Roman" w:hAnsi="Times New Roman"/>
                <w:sz w:val="24"/>
                <w:szCs w:val="24"/>
              </w:rPr>
              <w:fldChar w:fldCharType="end"/>
            </w:r>
            <w:bookmarkEnd w:id="4"/>
          </w:p>
          <w:p w14:paraId="6A6CFFDD" w14:textId="77777777" w:rsidR="005F66E8" w:rsidRPr="007E062A" w:rsidRDefault="005F66E8" w:rsidP="00313309">
            <w:pPr>
              <w:pStyle w:val="SingleSpacing"/>
              <w:spacing w:line="240" w:lineRule="auto"/>
              <w:rPr>
                <w:rFonts w:ascii="Times New Roman" w:hAnsi="Times New Roman"/>
                <w:sz w:val="24"/>
                <w:szCs w:val="24"/>
              </w:rPr>
            </w:pPr>
          </w:p>
          <w:p w14:paraId="72A0A144" w14:textId="77777777" w:rsidR="005F66E8" w:rsidRPr="007E062A" w:rsidRDefault="005F66E8" w:rsidP="00313309">
            <w:pPr>
              <w:pStyle w:val="SingleSpacing"/>
              <w:spacing w:line="240" w:lineRule="auto"/>
              <w:rPr>
                <w:rFonts w:ascii="Times New Roman" w:hAnsi="Times New Roman"/>
                <w:sz w:val="24"/>
                <w:szCs w:val="24"/>
              </w:rPr>
            </w:pPr>
            <w:r w:rsidRPr="007E062A">
              <w:rPr>
                <w:rFonts w:ascii="Times New Roman" w:hAnsi="Times New Roman"/>
                <w:sz w:val="24"/>
                <w:szCs w:val="24"/>
              </w:rPr>
              <w:t>Trial Date: Not Yet Set</w:t>
            </w:r>
            <w:r w:rsidRPr="007E062A">
              <w:rPr>
                <w:rFonts w:ascii="Times New Roman" w:hAnsi="Times New Roman"/>
                <w:noProof/>
                <w:sz w:val="24"/>
                <w:szCs w:val="24"/>
              </w:rPr>
              <w:t xml:space="preserve"> </w:t>
            </w:r>
          </w:p>
          <w:p w14:paraId="1757A1B2" w14:textId="77777777" w:rsidR="005F66E8" w:rsidRPr="007E062A" w:rsidRDefault="005F66E8" w:rsidP="00CF009F">
            <w:pPr>
              <w:pStyle w:val="SingleSpacing"/>
              <w:rPr>
                <w:rFonts w:ascii="Times New Roman" w:hAnsi="Times New Roman"/>
                <w:sz w:val="24"/>
                <w:szCs w:val="24"/>
              </w:rPr>
            </w:pPr>
          </w:p>
        </w:tc>
      </w:tr>
    </w:tbl>
    <w:p w14:paraId="7652F3D9" w14:textId="77777777" w:rsidR="003F33D0" w:rsidRPr="007E062A" w:rsidRDefault="003F33D0" w:rsidP="003F33D0">
      <w:pPr>
        <w:rPr>
          <w:sz w:val="24"/>
          <w:szCs w:val="24"/>
        </w:rPr>
      </w:pPr>
    </w:p>
    <w:p w14:paraId="6761D014" w14:textId="77777777" w:rsidR="00486DDB" w:rsidRPr="007E062A" w:rsidRDefault="00486DDB" w:rsidP="0023083E">
      <w:pPr>
        <w:spacing w:line="480" w:lineRule="auto"/>
        <w:ind w:firstLine="360"/>
        <w:rPr>
          <w:sz w:val="24"/>
          <w:szCs w:val="24"/>
        </w:rPr>
      </w:pPr>
      <w:r w:rsidRPr="007E062A">
        <w:rPr>
          <w:sz w:val="24"/>
          <w:szCs w:val="24"/>
        </w:rPr>
        <w:t>To</w:t>
      </w:r>
      <w:r w:rsidR="00010988" w:rsidRPr="007E062A">
        <w:rPr>
          <w:sz w:val="24"/>
          <w:szCs w:val="24"/>
        </w:rPr>
        <w:t xml:space="preserve"> defendants </w:t>
      </w:r>
      <w:bookmarkStart w:id="5" w:name="Text6"/>
      <w:r w:rsidR="001F50C1" w:rsidRPr="007E062A">
        <w:rPr>
          <w:sz w:val="24"/>
          <w:szCs w:val="24"/>
        </w:rPr>
        <w:fldChar w:fldCharType="begin">
          <w:ffData>
            <w:name w:val="Text6"/>
            <w:enabled/>
            <w:calcOnExit w:val="0"/>
            <w:textInput>
              <w:default w:val="Defendant(s) who has vehicle"/>
            </w:textInput>
          </w:ffData>
        </w:fldChar>
      </w:r>
      <w:r w:rsidR="001F50C1" w:rsidRPr="007E062A">
        <w:rPr>
          <w:sz w:val="24"/>
          <w:szCs w:val="24"/>
        </w:rPr>
        <w:instrText xml:space="preserve"> FORMTEXT </w:instrText>
      </w:r>
      <w:r w:rsidR="001F50C1" w:rsidRPr="007E062A">
        <w:rPr>
          <w:sz w:val="24"/>
          <w:szCs w:val="24"/>
        </w:rPr>
      </w:r>
      <w:r w:rsidR="001F50C1" w:rsidRPr="007E062A">
        <w:rPr>
          <w:sz w:val="24"/>
          <w:szCs w:val="24"/>
        </w:rPr>
        <w:fldChar w:fldCharType="separate"/>
      </w:r>
      <w:r w:rsidR="00B074B3">
        <w:rPr>
          <w:noProof/>
          <w:sz w:val="24"/>
          <w:szCs w:val="24"/>
        </w:rPr>
        <w:t>Defendant(s) who has vehicle</w:t>
      </w:r>
      <w:r w:rsidR="001F50C1" w:rsidRPr="007E062A">
        <w:rPr>
          <w:sz w:val="24"/>
          <w:szCs w:val="24"/>
        </w:rPr>
        <w:fldChar w:fldCharType="end"/>
      </w:r>
      <w:bookmarkEnd w:id="5"/>
      <w:r w:rsidR="00010988" w:rsidRPr="007E062A">
        <w:rPr>
          <w:sz w:val="24"/>
          <w:szCs w:val="24"/>
        </w:rPr>
        <w:t xml:space="preserve">, </w:t>
      </w:r>
      <w:bookmarkStart w:id="6" w:name="Text7"/>
      <w:r w:rsidR="001F50C1" w:rsidRPr="007E062A">
        <w:rPr>
          <w:sz w:val="24"/>
          <w:szCs w:val="24"/>
        </w:rPr>
        <w:fldChar w:fldCharType="begin">
          <w:ffData>
            <w:name w:val="Text7"/>
            <w:enabled/>
            <w:calcOnExit w:val="0"/>
            <w:textInput>
              <w:default w:val="Current DMV Director"/>
            </w:textInput>
          </w:ffData>
        </w:fldChar>
      </w:r>
      <w:r w:rsidR="001F50C1" w:rsidRPr="007E062A">
        <w:rPr>
          <w:sz w:val="24"/>
          <w:szCs w:val="24"/>
        </w:rPr>
        <w:instrText xml:space="preserve"> FORMTEXT </w:instrText>
      </w:r>
      <w:r w:rsidR="001F50C1" w:rsidRPr="007E062A">
        <w:rPr>
          <w:sz w:val="24"/>
          <w:szCs w:val="24"/>
        </w:rPr>
      </w:r>
      <w:r w:rsidR="001F50C1" w:rsidRPr="007E062A">
        <w:rPr>
          <w:sz w:val="24"/>
          <w:szCs w:val="24"/>
        </w:rPr>
        <w:fldChar w:fldCharType="separate"/>
      </w:r>
      <w:r w:rsidR="00B074B3">
        <w:rPr>
          <w:noProof/>
          <w:sz w:val="24"/>
          <w:szCs w:val="24"/>
        </w:rPr>
        <w:t>Current DMV Director</w:t>
      </w:r>
      <w:r w:rsidR="001F50C1" w:rsidRPr="007E062A">
        <w:rPr>
          <w:sz w:val="24"/>
          <w:szCs w:val="24"/>
        </w:rPr>
        <w:fldChar w:fldCharType="end"/>
      </w:r>
      <w:bookmarkEnd w:id="6"/>
      <w:r w:rsidR="00316295" w:rsidRPr="007E062A">
        <w:rPr>
          <w:sz w:val="24"/>
          <w:szCs w:val="24"/>
        </w:rPr>
        <w:t xml:space="preserve"> (“DMV Director”)</w:t>
      </w:r>
      <w:r w:rsidR="00010988" w:rsidRPr="007E062A">
        <w:rPr>
          <w:sz w:val="24"/>
          <w:szCs w:val="24"/>
        </w:rPr>
        <w:t>, and State of California Department of Motor Vehicles</w:t>
      </w:r>
      <w:r w:rsidR="001F50C1" w:rsidRPr="007E062A">
        <w:rPr>
          <w:sz w:val="24"/>
          <w:szCs w:val="24"/>
        </w:rPr>
        <w:t xml:space="preserve"> (“DMV”)</w:t>
      </w:r>
      <w:r w:rsidR="00010988" w:rsidRPr="007E062A">
        <w:rPr>
          <w:sz w:val="24"/>
          <w:szCs w:val="24"/>
        </w:rPr>
        <w:t xml:space="preserve">, </w:t>
      </w:r>
      <w:r w:rsidR="003F33D0" w:rsidRPr="007E062A">
        <w:rPr>
          <w:sz w:val="24"/>
          <w:szCs w:val="24"/>
        </w:rPr>
        <w:t xml:space="preserve">and to their </w:t>
      </w:r>
      <w:r w:rsidRPr="007E062A">
        <w:rPr>
          <w:sz w:val="24"/>
          <w:szCs w:val="24"/>
        </w:rPr>
        <w:t>attorney(s) of record:</w:t>
      </w:r>
    </w:p>
    <w:p w14:paraId="2E788009" w14:textId="77777777" w:rsidR="00486DDB" w:rsidRPr="007E062A" w:rsidRDefault="003F33D0" w:rsidP="00C03201">
      <w:pPr>
        <w:spacing w:line="480" w:lineRule="auto"/>
        <w:ind w:firstLine="360"/>
        <w:rPr>
          <w:sz w:val="24"/>
          <w:szCs w:val="24"/>
        </w:rPr>
      </w:pPr>
      <w:r w:rsidRPr="007E062A">
        <w:rPr>
          <w:sz w:val="24"/>
          <w:szCs w:val="24"/>
        </w:rPr>
        <w:t xml:space="preserve">NOTICE IS HEREBY GIVEN that on </w:t>
      </w:r>
      <w:r w:rsidR="001F50C1" w:rsidRPr="007E062A">
        <w:rPr>
          <w:sz w:val="24"/>
          <w:szCs w:val="24"/>
        </w:rPr>
        <w:fldChar w:fldCharType="begin">
          <w:ffData>
            <w:name w:val="Text2"/>
            <w:enabled/>
            <w:calcOnExit w:val="0"/>
            <w:textInput>
              <w:default w:val="Hearing Date"/>
            </w:textInput>
          </w:ffData>
        </w:fldChar>
      </w:r>
      <w:r w:rsidR="001F50C1" w:rsidRPr="007E062A">
        <w:rPr>
          <w:sz w:val="24"/>
          <w:szCs w:val="24"/>
        </w:rPr>
        <w:instrText xml:space="preserve"> FORMTEXT </w:instrText>
      </w:r>
      <w:r w:rsidR="001F50C1" w:rsidRPr="007E062A">
        <w:rPr>
          <w:sz w:val="24"/>
          <w:szCs w:val="24"/>
        </w:rPr>
      </w:r>
      <w:r w:rsidR="001F50C1" w:rsidRPr="007E062A">
        <w:rPr>
          <w:sz w:val="24"/>
          <w:szCs w:val="24"/>
        </w:rPr>
        <w:fldChar w:fldCharType="separate"/>
      </w:r>
      <w:r w:rsidR="00B074B3">
        <w:rPr>
          <w:noProof/>
          <w:sz w:val="24"/>
          <w:szCs w:val="24"/>
        </w:rPr>
        <w:t>Hearing Date</w:t>
      </w:r>
      <w:r w:rsidR="001F50C1" w:rsidRPr="007E062A">
        <w:rPr>
          <w:sz w:val="24"/>
          <w:szCs w:val="24"/>
        </w:rPr>
        <w:fldChar w:fldCharType="end"/>
      </w:r>
      <w:r w:rsidRPr="007E062A">
        <w:rPr>
          <w:sz w:val="24"/>
          <w:szCs w:val="24"/>
        </w:rPr>
        <w:t xml:space="preserve">, at </w:t>
      </w:r>
      <w:r w:rsidR="001F50C1" w:rsidRPr="007E062A">
        <w:rPr>
          <w:sz w:val="24"/>
          <w:szCs w:val="24"/>
        </w:rPr>
        <w:fldChar w:fldCharType="begin">
          <w:ffData>
            <w:name w:val="Text3"/>
            <w:enabled/>
            <w:calcOnExit w:val="0"/>
            <w:textInput>
              <w:default w:val="Hearing Time"/>
            </w:textInput>
          </w:ffData>
        </w:fldChar>
      </w:r>
      <w:r w:rsidR="001F50C1" w:rsidRPr="007E062A">
        <w:rPr>
          <w:sz w:val="24"/>
          <w:szCs w:val="24"/>
        </w:rPr>
        <w:instrText xml:space="preserve"> FORMTEXT </w:instrText>
      </w:r>
      <w:r w:rsidR="001F50C1" w:rsidRPr="007E062A">
        <w:rPr>
          <w:sz w:val="24"/>
          <w:szCs w:val="24"/>
        </w:rPr>
      </w:r>
      <w:r w:rsidR="001F50C1" w:rsidRPr="007E062A">
        <w:rPr>
          <w:sz w:val="24"/>
          <w:szCs w:val="24"/>
        </w:rPr>
        <w:fldChar w:fldCharType="separate"/>
      </w:r>
      <w:r w:rsidR="00B074B3">
        <w:rPr>
          <w:noProof/>
          <w:sz w:val="24"/>
          <w:szCs w:val="24"/>
        </w:rPr>
        <w:t>Hearing Time</w:t>
      </w:r>
      <w:r w:rsidR="001F50C1" w:rsidRPr="007E062A">
        <w:rPr>
          <w:sz w:val="24"/>
          <w:szCs w:val="24"/>
        </w:rPr>
        <w:fldChar w:fldCharType="end"/>
      </w:r>
      <w:r w:rsidR="001F50C1" w:rsidRPr="007E062A">
        <w:rPr>
          <w:sz w:val="24"/>
          <w:szCs w:val="24"/>
        </w:rPr>
        <w:t xml:space="preserve">, </w:t>
      </w:r>
      <w:r w:rsidRPr="007E062A">
        <w:rPr>
          <w:sz w:val="24"/>
          <w:szCs w:val="24"/>
        </w:rPr>
        <w:t xml:space="preserve">or as soon thereafter as the matter may be heard, in Department </w:t>
      </w:r>
      <w:r w:rsidR="001F50C1" w:rsidRPr="007E062A">
        <w:rPr>
          <w:sz w:val="24"/>
          <w:szCs w:val="24"/>
        </w:rPr>
        <w:fldChar w:fldCharType="begin">
          <w:ffData>
            <w:name w:val="Text4"/>
            <w:enabled/>
            <w:calcOnExit w:val="0"/>
            <w:textInput>
              <w:default w:val="Department"/>
            </w:textInput>
          </w:ffData>
        </w:fldChar>
      </w:r>
      <w:r w:rsidR="001F50C1" w:rsidRPr="007E062A">
        <w:rPr>
          <w:sz w:val="24"/>
          <w:szCs w:val="24"/>
        </w:rPr>
        <w:instrText xml:space="preserve"> FORMTEXT </w:instrText>
      </w:r>
      <w:r w:rsidR="001F50C1" w:rsidRPr="007E062A">
        <w:rPr>
          <w:sz w:val="24"/>
          <w:szCs w:val="24"/>
        </w:rPr>
      </w:r>
      <w:r w:rsidR="001F50C1" w:rsidRPr="007E062A">
        <w:rPr>
          <w:sz w:val="24"/>
          <w:szCs w:val="24"/>
        </w:rPr>
        <w:fldChar w:fldCharType="separate"/>
      </w:r>
      <w:r w:rsidR="00B074B3">
        <w:rPr>
          <w:noProof/>
          <w:sz w:val="24"/>
          <w:szCs w:val="24"/>
        </w:rPr>
        <w:t>Department</w:t>
      </w:r>
      <w:r w:rsidR="001F50C1" w:rsidRPr="007E062A">
        <w:rPr>
          <w:sz w:val="24"/>
          <w:szCs w:val="24"/>
        </w:rPr>
        <w:fldChar w:fldCharType="end"/>
      </w:r>
      <w:r w:rsidR="001F50C1" w:rsidRPr="007E062A">
        <w:rPr>
          <w:sz w:val="24"/>
          <w:szCs w:val="24"/>
        </w:rPr>
        <w:t xml:space="preserve"> </w:t>
      </w:r>
      <w:r w:rsidRPr="007E062A">
        <w:rPr>
          <w:sz w:val="24"/>
          <w:szCs w:val="24"/>
        </w:rPr>
        <w:t xml:space="preserve">of this court, located at </w:t>
      </w:r>
      <w:bookmarkStart w:id="7" w:name="Text8"/>
      <w:r w:rsidR="001F50C1" w:rsidRPr="007E062A">
        <w:rPr>
          <w:sz w:val="24"/>
          <w:szCs w:val="24"/>
        </w:rPr>
        <w:fldChar w:fldCharType="begin">
          <w:ffData>
            <w:name w:val="Text8"/>
            <w:enabled/>
            <w:calcOnExit w:val="0"/>
            <w:textInput>
              <w:default w:val="Address"/>
            </w:textInput>
          </w:ffData>
        </w:fldChar>
      </w:r>
      <w:r w:rsidR="001F50C1" w:rsidRPr="007E062A">
        <w:rPr>
          <w:sz w:val="24"/>
          <w:szCs w:val="24"/>
        </w:rPr>
        <w:instrText xml:space="preserve"> FORMTEXT </w:instrText>
      </w:r>
      <w:r w:rsidR="001F50C1" w:rsidRPr="007E062A">
        <w:rPr>
          <w:sz w:val="24"/>
          <w:szCs w:val="24"/>
        </w:rPr>
      </w:r>
      <w:r w:rsidR="001F50C1" w:rsidRPr="007E062A">
        <w:rPr>
          <w:sz w:val="24"/>
          <w:szCs w:val="24"/>
        </w:rPr>
        <w:fldChar w:fldCharType="separate"/>
      </w:r>
      <w:r w:rsidR="00B074B3">
        <w:rPr>
          <w:noProof/>
          <w:sz w:val="24"/>
          <w:szCs w:val="24"/>
        </w:rPr>
        <w:t>Address</w:t>
      </w:r>
      <w:r w:rsidR="001F50C1" w:rsidRPr="007E062A">
        <w:rPr>
          <w:sz w:val="24"/>
          <w:szCs w:val="24"/>
        </w:rPr>
        <w:fldChar w:fldCharType="end"/>
      </w:r>
      <w:bookmarkEnd w:id="7"/>
      <w:r w:rsidRPr="007E062A">
        <w:rPr>
          <w:sz w:val="24"/>
          <w:szCs w:val="24"/>
        </w:rPr>
        <w:t xml:space="preserve">, Sacramento, </w:t>
      </w:r>
      <w:r w:rsidR="00316295" w:rsidRPr="007E062A">
        <w:rPr>
          <w:sz w:val="24"/>
          <w:szCs w:val="24"/>
        </w:rPr>
        <w:fldChar w:fldCharType="begin">
          <w:ffData>
            <w:name w:val=""/>
            <w:enabled/>
            <w:calcOnExit w:val="0"/>
            <w:textInput>
              <w:default w:val="Your Name"/>
            </w:textInput>
          </w:ffData>
        </w:fldChar>
      </w:r>
      <w:r w:rsidR="00316295" w:rsidRPr="007E062A">
        <w:rPr>
          <w:sz w:val="24"/>
          <w:szCs w:val="24"/>
        </w:rPr>
        <w:instrText xml:space="preserve"> FORMTEXT </w:instrText>
      </w:r>
      <w:r w:rsidR="00316295" w:rsidRPr="007E062A">
        <w:rPr>
          <w:sz w:val="24"/>
          <w:szCs w:val="24"/>
        </w:rPr>
      </w:r>
      <w:r w:rsidR="00316295" w:rsidRPr="007E062A">
        <w:rPr>
          <w:sz w:val="24"/>
          <w:szCs w:val="24"/>
        </w:rPr>
        <w:fldChar w:fldCharType="separate"/>
      </w:r>
      <w:r w:rsidR="00B074B3">
        <w:rPr>
          <w:noProof/>
          <w:sz w:val="24"/>
          <w:szCs w:val="24"/>
        </w:rPr>
        <w:t xml:space="preserve">Your </w:t>
      </w:r>
      <w:r w:rsidR="00B074B3">
        <w:rPr>
          <w:noProof/>
          <w:sz w:val="24"/>
          <w:szCs w:val="24"/>
        </w:rPr>
        <w:lastRenderedPageBreak/>
        <w:t>Name</w:t>
      </w:r>
      <w:r w:rsidR="00316295" w:rsidRPr="007E062A">
        <w:rPr>
          <w:sz w:val="24"/>
          <w:szCs w:val="24"/>
        </w:rPr>
        <w:fldChar w:fldCharType="end"/>
      </w:r>
      <w:r w:rsidR="001F50C1" w:rsidRPr="007E062A">
        <w:rPr>
          <w:sz w:val="24"/>
          <w:szCs w:val="24"/>
        </w:rPr>
        <w:t xml:space="preserve"> </w:t>
      </w:r>
      <w:r w:rsidRPr="007E062A">
        <w:rPr>
          <w:sz w:val="24"/>
          <w:szCs w:val="24"/>
        </w:rPr>
        <w:t>will, and hereby does, move for a preliminary injunction</w:t>
      </w:r>
      <w:r w:rsidR="00260C10" w:rsidRPr="007E062A">
        <w:rPr>
          <w:sz w:val="24"/>
          <w:szCs w:val="24"/>
        </w:rPr>
        <w:t xml:space="preserve"> enjoining defendants DMV</w:t>
      </w:r>
      <w:r w:rsidR="00316295" w:rsidRPr="007E062A">
        <w:rPr>
          <w:sz w:val="24"/>
          <w:szCs w:val="24"/>
        </w:rPr>
        <w:t xml:space="preserve"> and DMV Director</w:t>
      </w:r>
      <w:r w:rsidR="00260C10" w:rsidRPr="007E062A">
        <w:rPr>
          <w:sz w:val="24"/>
          <w:szCs w:val="24"/>
        </w:rPr>
        <w:t>, and any of their agents, servants, and employees, from transferring any right, title, or interest in</w:t>
      </w:r>
      <w:r w:rsidR="00461C91" w:rsidRPr="007E062A">
        <w:rPr>
          <w:sz w:val="24"/>
          <w:szCs w:val="24"/>
        </w:rPr>
        <w:t xml:space="preserve"> </w:t>
      </w:r>
      <w:r w:rsidR="00260C10" w:rsidRPr="007E062A">
        <w:rPr>
          <w:sz w:val="24"/>
          <w:szCs w:val="24"/>
        </w:rPr>
        <w:t>or to the Vehicle during the pendency of this action.</w:t>
      </w:r>
      <w:r w:rsidRPr="007E062A">
        <w:rPr>
          <w:sz w:val="24"/>
          <w:szCs w:val="24"/>
        </w:rPr>
        <w:t xml:space="preserve"> The motion will be made on the grounds that</w:t>
      </w:r>
      <w:r w:rsidR="00C03201" w:rsidRPr="007E062A">
        <w:rPr>
          <w:sz w:val="24"/>
          <w:szCs w:val="24"/>
        </w:rPr>
        <w:t xml:space="preserve"> the plaintiff is entitled to the relief demanded, which consists of restraining the commission the act complained of for a limited period; that the commission of the act during the litigation would produce waste, or great or irreparable injury, to the Plain</w:t>
      </w:r>
      <w:r w:rsidR="00B739A4" w:rsidRPr="007E062A">
        <w:rPr>
          <w:sz w:val="24"/>
          <w:szCs w:val="24"/>
        </w:rPr>
        <w:t>t</w:t>
      </w:r>
      <w:r w:rsidR="00C03201" w:rsidRPr="007E062A">
        <w:rPr>
          <w:sz w:val="24"/>
          <w:szCs w:val="24"/>
        </w:rPr>
        <w:t>iff; that the act would violate the Plaintiff’s rights, and would tend to render the judgment ineffectual; and that the restraint is necessary to prevent a multiplicity of judicial proceedings.(Cal. Code of Civil Procedure (CCP) 526(a)).</w:t>
      </w:r>
    </w:p>
    <w:p w14:paraId="5FD49AE8" w14:textId="77777777" w:rsidR="00486DDB" w:rsidRPr="007E062A" w:rsidRDefault="00486DDB" w:rsidP="0023083E">
      <w:pPr>
        <w:spacing w:line="480" w:lineRule="auto"/>
        <w:ind w:firstLine="360"/>
        <w:rPr>
          <w:sz w:val="24"/>
          <w:szCs w:val="24"/>
        </w:rPr>
      </w:pPr>
      <w:r w:rsidRPr="007E062A">
        <w:rPr>
          <w:sz w:val="24"/>
          <w:szCs w:val="24"/>
        </w:rPr>
        <w:t>The motion will be based on this notice of motion, on the declaration(s) of</w:t>
      </w:r>
      <w:r w:rsidR="003F33D0" w:rsidRPr="007E062A">
        <w:rPr>
          <w:sz w:val="24"/>
          <w:szCs w:val="24"/>
        </w:rPr>
        <w:t xml:space="preserve"> </w:t>
      </w:r>
      <w:r w:rsidR="00316295" w:rsidRPr="007E062A">
        <w:rPr>
          <w:sz w:val="24"/>
          <w:szCs w:val="24"/>
        </w:rPr>
        <w:fldChar w:fldCharType="begin">
          <w:ffData>
            <w:name w:val=""/>
            <w:enabled/>
            <w:calcOnExit w:val="0"/>
            <w:textInput>
              <w:default w:val="Your Name"/>
            </w:textInput>
          </w:ffData>
        </w:fldChar>
      </w:r>
      <w:r w:rsidR="00316295" w:rsidRPr="007E062A">
        <w:rPr>
          <w:sz w:val="24"/>
          <w:szCs w:val="24"/>
        </w:rPr>
        <w:instrText xml:space="preserve"> FORMTEXT </w:instrText>
      </w:r>
      <w:r w:rsidR="00316295" w:rsidRPr="007E062A">
        <w:rPr>
          <w:sz w:val="24"/>
          <w:szCs w:val="24"/>
        </w:rPr>
      </w:r>
      <w:r w:rsidR="00316295" w:rsidRPr="007E062A">
        <w:rPr>
          <w:sz w:val="24"/>
          <w:szCs w:val="24"/>
        </w:rPr>
        <w:fldChar w:fldCharType="separate"/>
      </w:r>
      <w:r w:rsidR="00B074B3">
        <w:rPr>
          <w:noProof/>
          <w:sz w:val="24"/>
          <w:szCs w:val="24"/>
        </w:rPr>
        <w:t>Your Name</w:t>
      </w:r>
      <w:r w:rsidR="00316295" w:rsidRPr="007E062A">
        <w:rPr>
          <w:sz w:val="24"/>
          <w:szCs w:val="24"/>
        </w:rPr>
        <w:fldChar w:fldCharType="end"/>
      </w:r>
      <w:r w:rsidRPr="007E062A">
        <w:rPr>
          <w:sz w:val="24"/>
          <w:szCs w:val="24"/>
        </w:rPr>
        <w:t>, and the supporting memorandum served and filed herewith, on the records and file herein, and on such evidence as may be presented at the hearing of the motion.</w:t>
      </w:r>
    </w:p>
    <w:p w14:paraId="7A47949D" w14:textId="77777777" w:rsidR="00B42568" w:rsidRPr="007E062A" w:rsidRDefault="00486DDB" w:rsidP="00B42568">
      <w:pPr>
        <w:spacing w:line="480" w:lineRule="auto"/>
        <w:ind w:firstLine="360"/>
        <w:rPr>
          <w:sz w:val="24"/>
          <w:szCs w:val="24"/>
        </w:rPr>
      </w:pPr>
      <w:r w:rsidRPr="007E062A">
        <w:rPr>
          <w:sz w:val="24"/>
          <w:szCs w:val="24"/>
        </w:rPr>
        <w:t>Pursuant to Local Rule 1.06 (A) the court will make a tentative ruling on the merits of this matter by 2:00 p.m., the court day before the hearing. The complete text of the tentative rulings for the department may be downloaded off the court’s website. If the party does not have online access, they may call the dedicated phone number for the department as referenced in the local telephone directory between the hours of 2:00 p.m. and 4:00 p.m. on the court day before the hearing and receive the tentative ruling. If you do not call the court and the opposing party by 4:00 p.m. the court day before the hearing, no hearing will be held.</w:t>
      </w:r>
    </w:p>
    <w:p w14:paraId="271D3F2D" w14:textId="77777777" w:rsidR="000B7F09" w:rsidRPr="007E062A" w:rsidRDefault="00D87DFB" w:rsidP="00B42568">
      <w:pPr>
        <w:spacing w:line="480" w:lineRule="auto"/>
        <w:ind w:firstLine="360"/>
        <w:rPr>
          <w:sz w:val="24"/>
          <w:szCs w:val="24"/>
        </w:rPr>
      </w:pPr>
      <w:r w:rsidRPr="007E062A">
        <w:rPr>
          <w:sz w:val="24"/>
          <w:szCs w:val="24"/>
        </w:rPr>
        <w:t xml:space="preserve">  </w:t>
      </w:r>
    </w:p>
    <w:p w14:paraId="280D69CE" w14:textId="77777777" w:rsidR="00057532" w:rsidRPr="007E062A" w:rsidRDefault="00057532" w:rsidP="00057532">
      <w:pPr>
        <w:spacing w:line="480" w:lineRule="auto"/>
        <w:rPr>
          <w:sz w:val="24"/>
          <w:szCs w:val="24"/>
        </w:rPr>
      </w:pPr>
      <w:r w:rsidRPr="007E062A">
        <w:rPr>
          <w:sz w:val="24"/>
          <w:szCs w:val="24"/>
        </w:rPr>
        <w:t xml:space="preserve">Dated: </w:t>
      </w:r>
      <w:bookmarkStart w:id="8" w:name="Text9"/>
      <w:r w:rsidR="001F50C1" w:rsidRPr="007E062A">
        <w:rPr>
          <w:sz w:val="24"/>
          <w:szCs w:val="24"/>
        </w:rPr>
        <w:fldChar w:fldCharType="begin">
          <w:ffData>
            <w:name w:val="Text9"/>
            <w:enabled/>
            <w:calcOnExit w:val="0"/>
            <w:textInput>
              <w:default w:val="Date Signed"/>
            </w:textInput>
          </w:ffData>
        </w:fldChar>
      </w:r>
      <w:r w:rsidR="001F50C1" w:rsidRPr="007E062A">
        <w:rPr>
          <w:sz w:val="24"/>
          <w:szCs w:val="24"/>
        </w:rPr>
        <w:instrText xml:space="preserve"> FORMTEXT </w:instrText>
      </w:r>
      <w:r w:rsidR="001F50C1" w:rsidRPr="007E062A">
        <w:rPr>
          <w:sz w:val="24"/>
          <w:szCs w:val="24"/>
        </w:rPr>
      </w:r>
      <w:r w:rsidR="001F50C1" w:rsidRPr="007E062A">
        <w:rPr>
          <w:sz w:val="24"/>
          <w:szCs w:val="24"/>
        </w:rPr>
        <w:fldChar w:fldCharType="separate"/>
      </w:r>
      <w:r w:rsidR="00B074B3">
        <w:rPr>
          <w:noProof/>
          <w:sz w:val="24"/>
          <w:szCs w:val="24"/>
        </w:rPr>
        <w:t>Date Signed</w:t>
      </w:r>
      <w:r w:rsidR="001F50C1" w:rsidRPr="007E062A">
        <w:rPr>
          <w:sz w:val="24"/>
          <w:szCs w:val="24"/>
        </w:rPr>
        <w:fldChar w:fldCharType="end"/>
      </w:r>
      <w:bookmarkEnd w:id="8"/>
    </w:p>
    <w:p w14:paraId="25A0D01D" w14:textId="77777777" w:rsidR="00B24A3B" w:rsidRPr="007E062A" w:rsidRDefault="00057532" w:rsidP="00B24A3B">
      <w:pPr>
        <w:ind w:left="5760"/>
        <w:rPr>
          <w:sz w:val="24"/>
          <w:szCs w:val="24"/>
        </w:rPr>
      </w:pPr>
      <w:r w:rsidRPr="007E062A">
        <w:rPr>
          <w:sz w:val="24"/>
          <w:szCs w:val="24"/>
        </w:rPr>
        <w:t>___</w:t>
      </w:r>
      <w:r w:rsidR="00B24A3B" w:rsidRPr="007E062A">
        <w:rPr>
          <w:sz w:val="24"/>
          <w:szCs w:val="24"/>
        </w:rPr>
        <w:t>_____________</w:t>
      </w:r>
      <w:r w:rsidRPr="007E062A">
        <w:rPr>
          <w:sz w:val="24"/>
          <w:szCs w:val="24"/>
        </w:rPr>
        <w:t>__________</w:t>
      </w:r>
      <w:r w:rsidR="00B24A3B" w:rsidRPr="007E062A">
        <w:rPr>
          <w:sz w:val="24"/>
          <w:szCs w:val="24"/>
        </w:rPr>
        <w:t>_______</w:t>
      </w:r>
    </w:p>
    <w:p w14:paraId="255CBEEE" w14:textId="77777777" w:rsidR="00B24A3B" w:rsidRPr="007E062A" w:rsidRDefault="00B24A3B" w:rsidP="00B24A3B">
      <w:pPr>
        <w:ind w:left="5760"/>
        <w:rPr>
          <w:sz w:val="24"/>
          <w:szCs w:val="24"/>
        </w:rPr>
      </w:pPr>
      <w:r w:rsidRPr="007E062A">
        <w:rPr>
          <w:sz w:val="24"/>
          <w:szCs w:val="24"/>
        </w:rPr>
        <w:t>Signature</w:t>
      </w:r>
    </w:p>
    <w:p w14:paraId="7215747E" w14:textId="77777777" w:rsidR="00057532" w:rsidRPr="007E062A" w:rsidRDefault="001F50C1" w:rsidP="00B24A3B">
      <w:pPr>
        <w:ind w:left="5040" w:firstLine="720"/>
        <w:rPr>
          <w:sz w:val="24"/>
          <w:szCs w:val="24"/>
        </w:rPr>
      </w:pPr>
      <w:r w:rsidRPr="007E062A">
        <w:rPr>
          <w:sz w:val="24"/>
          <w:szCs w:val="24"/>
        </w:rPr>
        <w:fldChar w:fldCharType="begin">
          <w:ffData>
            <w:name w:val=""/>
            <w:enabled/>
            <w:calcOnExit w:val="0"/>
            <w:textInput>
              <w:default w:val="YOUR NAME"/>
            </w:textInput>
          </w:ffData>
        </w:fldChar>
      </w:r>
      <w:r w:rsidRPr="007E062A">
        <w:rPr>
          <w:sz w:val="24"/>
          <w:szCs w:val="24"/>
        </w:rPr>
        <w:instrText xml:space="preserve"> FORMTEXT </w:instrText>
      </w:r>
      <w:r w:rsidRPr="007E062A">
        <w:rPr>
          <w:sz w:val="24"/>
          <w:szCs w:val="24"/>
        </w:rPr>
      </w:r>
      <w:r w:rsidRPr="007E062A">
        <w:rPr>
          <w:sz w:val="24"/>
          <w:szCs w:val="24"/>
        </w:rPr>
        <w:fldChar w:fldCharType="separate"/>
      </w:r>
      <w:r w:rsidR="00B074B3">
        <w:rPr>
          <w:noProof/>
          <w:sz w:val="24"/>
          <w:szCs w:val="24"/>
        </w:rPr>
        <w:t>YOUR NAME</w:t>
      </w:r>
      <w:r w:rsidRPr="007E062A">
        <w:rPr>
          <w:sz w:val="24"/>
          <w:szCs w:val="24"/>
        </w:rPr>
        <w:fldChar w:fldCharType="end"/>
      </w:r>
      <w:r w:rsidR="000747F7" w:rsidRPr="007E062A">
        <w:rPr>
          <w:sz w:val="24"/>
          <w:szCs w:val="24"/>
        </w:rPr>
        <w:t>,</w:t>
      </w:r>
      <w:r w:rsidR="005C6647" w:rsidRPr="007E062A">
        <w:rPr>
          <w:sz w:val="24"/>
          <w:szCs w:val="24"/>
        </w:rPr>
        <w:t xml:space="preserve"> </w:t>
      </w:r>
      <w:r w:rsidR="00057532" w:rsidRPr="007E062A">
        <w:rPr>
          <w:sz w:val="24"/>
          <w:szCs w:val="24"/>
        </w:rPr>
        <w:t xml:space="preserve">In Pro Per </w:t>
      </w:r>
    </w:p>
    <w:p w14:paraId="3C230347" w14:textId="77777777" w:rsidR="00B24A3B" w:rsidRPr="007E062A" w:rsidRDefault="009070B7" w:rsidP="00B24A3B">
      <w:pPr>
        <w:ind w:left="5040" w:firstLine="720"/>
        <w:rPr>
          <w:sz w:val="24"/>
          <w:szCs w:val="24"/>
        </w:rPr>
      </w:pPr>
      <w:r w:rsidRPr="007E062A">
        <w:rPr>
          <w:sz w:val="24"/>
          <w:szCs w:val="24"/>
        </w:rPr>
        <w:br w:type="page"/>
      </w:r>
    </w:p>
    <w:p w14:paraId="26419E3A" w14:textId="77777777" w:rsidR="00057532" w:rsidRPr="007E062A" w:rsidRDefault="00057532" w:rsidP="00D87DFB">
      <w:pPr>
        <w:spacing w:line="480" w:lineRule="auto"/>
        <w:jc w:val="center"/>
        <w:rPr>
          <w:sz w:val="24"/>
          <w:szCs w:val="24"/>
        </w:rPr>
      </w:pPr>
      <w:r w:rsidRPr="007E062A">
        <w:rPr>
          <w:sz w:val="24"/>
          <w:szCs w:val="24"/>
        </w:rPr>
        <w:t>DECLARATION</w:t>
      </w:r>
      <w:r w:rsidR="00C22D64" w:rsidRPr="007E062A">
        <w:rPr>
          <w:sz w:val="24"/>
          <w:szCs w:val="24"/>
        </w:rPr>
        <w:t xml:space="preserve"> </w:t>
      </w:r>
      <w:r w:rsidR="009B34AF" w:rsidRPr="007E062A">
        <w:rPr>
          <w:sz w:val="24"/>
          <w:szCs w:val="24"/>
        </w:rPr>
        <w:t>OF</w:t>
      </w:r>
      <w:r w:rsidR="00471582" w:rsidRPr="007E062A">
        <w:rPr>
          <w:sz w:val="24"/>
          <w:szCs w:val="24"/>
        </w:rPr>
        <w:t xml:space="preserve"> </w:t>
      </w:r>
      <w:r w:rsidR="001F50C1" w:rsidRPr="007E062A">
        <w:rPr>
          <w:sz w:val="24"/>
          <w:szCs w:val="24"/>
        </w:rPr>
        <w:fldChar w:fldCharType="begin">
          <w:ffData>
            <w:name w:val=""/>
            <w:enabled/>
            <w:calcOnExit w:val="0"/>
            <w:textInput>
              <w:default w:val="YOUR NAME"/>
            </w:textInput>
          </w:ffData>
        </w:fldChar>
      </w:r>
      <w:r w:rsidR="001F50C1" w:rsidRPr="007E062A">
        <w:rPr>
          <w:sz w:val="24"/>
          <w:szCs w:val="24"/>
        </w:rPr>
        <w:instrText xml:space="preserve"> FORMTEXT </w:instrText>
      </w:r>
      <w:r w:rsidR="001F50C1" w:rsidRPr="007E062A">
        <w:rPr>
          <w:sz w:val="24"/>
          <w:szCs w:val="24"/>
        </w:rPr>
      </w:r>
      <w:r w:rsidR="001F50C1" w:rsidRPr="007E062A">
        <w:rPr>
          <w:sz w:val="24"/>
          <w:szCs w:val="24"/>
        </w:rPr>
        <w:fldChar w:fldCharType="separate"/>
      </w:r>
      <w:r w:rsidR="00B074B3">
        <w:rPr>
          <w:noProof/>
          <w:sz w:val="24"/>
          <w:szCs w:val="24"/>
        </w:rPr>
        <w:t>YOUR NAME</w:t>
      </w:r>
      <w:r w:rsidR="001F50C1" w:rsidRPr="007E062A">
        <w:rPr>
          <w:sz w:val="24"/>
          <w:szCs w:val="24"/>
        </w:rPr>
        <w:fldChar w:fldCharType="end"/>
      </w:r>
      <w:r w:rsidR="001F50C1" w:rsidRPr="007E062A">
        <w:rPr>
          <w:sz w:val="24"/>
          <w:szCs w:val="24"/>
        </w:rPr>
        <w:t xml:space="preserve"> </w:t>
      </w:r>
      <w:r w:rsidR="0069300A" w:rsidRPr="007E062A">
        <w:rPr>
          <w:sz w:val="24"/>
          <w:szCs w:val="24"/>
        </w:rPr>
        <w:t xml:space="preserve">IN SUPPORT OF MOTION </w:t>
      </w:r>
      <w:r w:rsidR="008A7A18" w:rsidRPr="007E062A">
        <w:rPr>
          <w:sz w:val="24"/>
          <w:szCs w:val="24"/>
        </w:rPr>
        <w:br/>
      </w:r>
      <w:r w:rsidR="0069300A" w:rsidRPr="007E062A">
        <w:rPr>
          <w:sz w:val="24"/>
          <w:szCs w:val="24"/>
        </w:rPr>
        <w:t>FOR PRELIMINARY INJUNCTION</w:t>
      </w:r>
      <w:r w:rsidR="003F33D0" w:rsidRPr="007E062A">
        <w:rPr>
          <w:sz w:val="24"/>
          <w:szCs w:val="24"/>
        </w:rPr>
        <w:t xml:space="preserve"> </w:t>
      </w:r>
      <w:r w:rsidR="00471582" w:rsidRPr="007E062A">
        <w:rPr>
          <w:sz w:val="24"/>
          <w:szCs w:val="24"/>
        </w:rPr>
        <w:t xml:space="preserve">  </w:t>
      </w:r>
    </w:p>
    <w:p w14:paraId="3E5FCBF8" w14:textId="77777777" w:rsidR="00E845D2" w:rsidRPr="007E062A" w:rsidRDefault="00E845D2" w:rsidP="00D87DFB">
      <w:pPr>
        <w:spacing w:line="480" w:lineRule="auto"/>
        <w:rPr>
          <w:sz w:val="24"/>
          <w:szCs w:val="24"/>
        </w:rPr>
      </w:pPr>
      <w:r w:rsidRPr="007E062A">
        <w:rPr>
          <w:sz w:val="24"/>
          <w:szCs w:val="24"/>
        </w:rPr>
        <w:t xml:space="preserve">I, </w:t>
      </w:r>
      <w:r w:rsidR="001F50C1" w:rsidRPr="007E062A">
        <w:rPr>
          <w:sz w:val="24"/>
          <w:szCs w:val="24"/>
        </w:rPr>
        <w:fldChar w:fldCharType="begin">
          <w:ffData>
            <w:name w:val=""/>
            <w:enabled/>
            <w:calcOnExit w:val="0"/>
            <w:textInput>
              <w:default w:val="Your Name"/>
            </w:textInput>
          </w:ffData>
        </w:fldChar>
      </w:r>
      <w:r w:rsidR="001F50C1" w:rsidRPr="007E062A">
        <w:rPr>
          <w:sz w:val="24"/>
          <w:szCs w:val="24"/>
        </w:rPr>
        <w:instrText xml:space="preserve"> FORMTEXT </w:instrText>
      </w:r>
      <w:r w:rsidR="001F50C1" w:rsidRPr="007E062A">
        <w:rPr>
          <w:sz w:val="24"/>
          <w:szCs w:val="24"/>
        </w:rPr>
      </w:r>
      <w:r w:rsidR="001F50C1" w:rsidRPr="007E062A">
        <w:rPr>
          <w:sz w:val="24"/>
          <w:szCs w:val="24"/>
        </w:rPr>
        <w:fldChar w:fldCharType="separate"/>
      </w:r>
      <w:r w:rsidR="00B074B3">
        <w:rPr>
          <w:noProof/>
          <w:sz w:val="24"/>
          <w:szCs w:val="24"/>
        </w:rPr>
        <w:t>Your Name</w:t>
      </w:r>
      <w:r w:rsidR="001F50C1" w:rsidRPr="007E062A">
        <w:rPr>
          <w:sz w:val="24"/>
          <w:szCs w:val="24"/>
        </w:rPr>
        <w:fldChar w:fldCharType="end"/>
      </w:r>
      <w:r w:rsidR="001F50C1" w:rsidRPr="007E062A">
        <w:rPr>
          <w:sz w:val="24"/>
          <w:szCs w:val="24"/>
        </w:rPr>
        <w:t xml:space="preserve"> </w:t>
      </w:r>
      <w:r w:rsidRPr="007E062A">
        <w:rPr>
          <w:sz w:val="24"/>
          <w:szCs w:val="24"/>
        </w:rPr>
        <w:t>declare:</w:t>
      </w:r>
    </w:p>
    <w:p w14:paraId="7C20CC12" w14:textId="77777777" w:rsidR="00A96BD8" w:rsidRPr="007E062A" w:rsidRDefault="00E845D2" w:rsidP="00A96BD8">
      <w:pPr>
        <w:spacing w:line="480" w:lineRule="auto"/>
        <w:ind w:firstLine="720"/>
        <w:rPr>
          <w:sz w:val="24"/>
          <w:szCs w:val="24"/>
        </w:rPr>
      </w:pPr>
      <w:r w:rsidRPr="007E062A">
        <w:rPr>
          <w:sz w:val="24"/>
          <w:szCs w:val="24"/>
        </w:rPr>
        <w:t xml:space="preserve">1. </w:t>
      </w:r>
      <w:r w:rsidR="00A96BD8" w:rsidRPr="007E062A">
        <w:rPr>
          <w:sz w:val="24"/>
          <w:szCs w:val="24"/>
        </w:rPr>
        <w:t xml:space="preserve">I am the plaintiff in this action and make this declaration in support of my </w:t>
      </w:r>
      <w:r w:rsidR="0023083E" w:rsidRPr="007E062A">
        <w:rPr>
          <w:sz w:val="24"/>
          <w:szCs w:val="24"/>
        </w:rPr>
        <w:t>m</w:t>
      </w:r>
      <w:r w:rsidR="00471582" w:rsidRPr="007E062A">
        <w:rPr>
          <w:sz w:val="24"/>
          <w:szCs w:val="24"/>
        </w:rPr>
        <w:t>otion</w:t>
      </w:r>
      <w:r w:rsidR="00A96BD8" w:rsidRPr="007E062A">
        <w:rPr>
          <w:sz w:val="24"/>
          <w:szCs w:val="24"/>
        </w:rPr>
        <w:t xml:space="preserve"> for </w:t>
      </w:r>
      <w:r w:rsidR="00471582" w:rsidRPr="007E062A">
        <w:rPr>
          <w:sz w:val="24"/>
          <w:szCs w:val="24"/>
        </w:rPr>
        <w:t xml:space="preserve">a </w:t>
      </w:r>
      <w:r w:rsidR="00A96BD8" w:rsidRPr="007E062A">
        <w:rPr>
          <w:sz w:val="24"/>
          <w:szCs w:val="24"/>
        </w:rPr>
        <w:t>preliminary injunction.</w:t>
      </w:r>
    </w:p>
    <w:p w14:paraId="1141CCB9" w14:textId="77777777" w:rsidR="00A607A3" w:rsidRPr="007E062A" w:rsidRDefault="00A96BD8" w:rsidP="009B34AF">
      <w:pPr>
        <w:spacing w:line="480" w:lineRule="auto"/>
        <w:ind w:firstLine="720"/>
        <w:rPr>
          <w:sz w:val="24"/>
          <w:szCs w:val="24"/>
        </w:rPr>
      </w:pPr>
      <w:r w:rsidRPr="007E062A">
        <w:rPr>
          <w:sz w:val="24"/>
          <w:szCs w:val="24"/>
        </w:rPr>
        <w:t xml:space="preserve">2. The facts stated in this declaration are true of my own personal knowledge, except as to any matters stated on information and belief, and as to those matters, I am informed and believe them to be true. If called as a witness in this matter, I could and would competently testify to the matters set forth below. </w:t>
      </w:r>
      <w:r w:rsidR="009B34AF" w:rsidRPr="007E062A">
        <w:rPr>
          <w:sz w:val="24"/>
          <w:szCs w:val="24"/>
        </w:rPr>
        <w:t xml:space="preserve"> </w:t>
      </w:r>
    </w:p>
    <w:p w14:paraId="24578430" w14:textId="77777777" w:rsidR="00A607A3" w:rsidRPr="007E062A" w:rsidRDefault="00A96BD8" w:rsidP="00A607A3">
      <w:pPr>
        <w:spacing w:line="480" w:lineRule="auto"/>
        <w:rPr>
          <w:sz w:val="24"/>
          <w:szCs w:val="24"/>
        </w:rPr>
      </w:pPr>
      <w:r w:rsidRPr="007E062A">
        <w:rPr>
          <w:sz w:val="24"/>
          <w:szCs w:val="24"/>
        </w:rPr>
        <w:tab/>
      </w:r>
      <w:r w:rsidR="009B34AF" w:rsidRPr="007E062A">
        <w:rPr>
          <w:sz w:val="24"/>
          <w:szCs w:val="24"/>
        </w:rPr>
        <w:t>3</w:t>
      </w:r>
      <w:r w:rsidR="00A607A3" w:rsidRPr="007E062A">
        <w:rPr>
          <w:sz w:val="24"/>
          <w:szCs w:val="24"/>
        </w:rPr>
        <w:t xml:space="preserve">. I am informed and believe, and thereon allege that defendant </w:t>
      </w:r>
      <w:r w:rsidR="00316295" w:rsidRPr="007E062A">
        <w:rPr>
          <w:sz w:val="24"/>
          <w:szCs w:val="24"/>
        </w:rPr>
        <w:fldChar w:fldCharType="begin">
          <w:ffData>
            <w:name w:val=""/>
            <w:enabled/>
            <w:calcOnExit w:val="0"/>
            <w:textInput>
              <w:default w:val="Current DMV Director"/>
            </w:textInput>
          </w:ffData>
        </w:fldChar>
      </w:r>
      <w:r w:rsidR="00316295" w:rsidRPr="007E062A">
        <w:rPr>
          <w:sz w:val="24"/>
          <w:szCs w:val="24"/>
        </w:rPr>
        <w:instrText xml:space="preserve"> FORMTEXT </w:instrText>
      </w:r>
      <w:r w:rsidR="00316295" w:rsidRPr="007E062A">
        <w:rPr>
          <w:sz w:val="24"/>
          <w:szCs w:val="24"/>
        </w:rPr>
      </w:r>
      <w:r w:rsidR="00316295" w:rsidRPr="007E062A">
        <w:rPr>
          <w:sz w:val="24"/>
          <w:szCs w:val="24"/>
        </w:rPr>
        <w:fldChar w:fldCharType="separate"/>
      </w:r>
      <w:r w:rsidR="00B074B3">
        <w:rPr>
          <w:noProof/>
          <w:sz w:val="24"/>
          <w:szCs w:val="24"/>
        </w:rPr>
        <w:t>Current DMV Director</w:t>
      </w:r>
      <w:r w:rsidR="00316295" w:rsidRPr="007E062A">
        <w:rPr>
          <w:sz w:val="24"/>
          <w:szCs w:val="24"/>
        </w:rPr>
        <w:fldChar w:fldCharType="end"/>
      </w:r>
      <w:r w:rsidR="00316295" w:rsidRPr="007E062A">
        <w:rPr>
          <w:sz w:val="24"/>
          <w:szCs w:val="24"/>
        </w:rPr>
        <w:t xml:space="preserve"> (“DMV Director”)</w:t>
      </w:r>
      <w:r w:rsidR="001F50C1" w:rsidRPr="007E062A">
        <w:rPr>
          <w:sz w:val="24"/>
          <w:szCs w:val="24"/>
        </w:rPr>
        <w:t xml:space="preserve"> </w:t>
      </w:r>
      <w:r w:rsidR="00A607A3" w:rsidRPr="007E062A">
        <w:rPr>
          <w:sz w:val="24"/>
          <w:szCs w:val="24"/>
        </w:rPr>
        <w:t xml:space="preserve">in his/her official capacity only, is, and was at all times herein mentioned, the Director of the California Department of Motor Vehicles, and has, and had, official authority to accomplish all of the matters herein requested of the Court. </w:t>
      </w:r>
    </w:p>
    <w:p w14:paraId="4C76FB01" w14:textId="77777777" w:rsidR="00A607A3" w:rsidRPr="007E062A" w:rsidRDefault="009B34AF" w:rsidP="00FE037D">
      <w:pPr>
        <w:spacing w:line="480" w:lineRule="auto"/>
        <w:ind w:firstLine="720"/>
        <w:rPr>
          <w:sz w:val="24"/>
          <w:szCs w:val="24"/>
        </w:rPr>
      </w:pPr>
      <w:r w:rsidRPr="007E062A">
        <w:rPr>
          <w:sz w:val="24"/>
          <w:szCs w:val="24"/>
        </w:rPr>
        <w:t>4</w:t>
      </w:r>
      <w:r w:rsidR="00A607A3" w:rsidRPr="007E062A">
        <w:rPr>
          <w:sz w:val="24"/>
          <w:szCs w:val="24"/>
        </w:rPr>
        <w:t xml:space="preserve">. I am informed and believe, and thereon </w:t>
      </w:r>
      <w:r w:rsidR="00B739A4" w:rsidRPr="007E062A">
        <w:rPr>
          <w:sz w:val="24"/>
          <w:szCs w:val="24"/>
        </w:rPr>
        <w:t>allege</w:t>
      </w:r>
      <w:r w:rsidR="00A607A3" w:rsidRPr="007E062A">
        <w:rPr>
          <w:sz w:val="24"/>
          <w:szCs w:val="24"/>
        </w:rPr>
        <w:t xml:space="preserve"> that </w:t>
      </w:r>
      <w:r w:rsidR="00B42568" w:rsidRPr="007E062A">
        <w:rPr>
          <w:sz w:val="24"/>
          <w:szCs w:val="24"/>
        </w:rPr>
        <w:t>Defendant</w:t>
      </w:r>
      <w:r w:rsidR="00A607A3" w:rsidRPr="007E062A">
        <w:rPr>
          <w:sz w:val="24"/>
          <w:szCs w:val="24"/>
        </w:rPr>
        <w:t xml:space="preserve"> State of California Department of Motor Vehicles (“DMV”) is the official and duly constituted governmental entity with the exclusive authority and ability to record and effect the public record of transfers of title of motor vehicles in the State of California.</w:t>
      </w:r>
    </w:p>
    <w:p w14:paraId="0B883FD7" w14:textId="77777777" w:rsidR="001F50C1" w:rsidRPr="007E062A" w:rsidRDefault="009B34AF" w:rsidP="00FE037D">
      <w:pPr>
        <w:spacing w:line="480" w:lineRule="auto"/>
        <w:ind w:firstLine="720"/>
        <w:rPr>
          <w:sz w:val="24"/>
          <w:szCs w:val="24"/>
        </w:rPr>
      </w:pPr>
      <w:r w:rsidRPr="007E062A">
        <w:rPr>
          <w:sz w:val="24"/>
          <w:szCs w:val="24"/>
        </w:rPr>
        <w:t>5</w:t>
      </w:r>
      <w:r w:rsidR="00846E01" w:rsidRPr="007E062A">
        <w:rPr>
          <w:sz w:val="24"/>
          <w:szCs w:val="24"/>
        </w:rPr>
        <w:t xml:space="preserve">. </w:t>
      </w:r>
      <w:r w:rsidR="00A607A3" w:rsidRPr="007E062A">
        <w:rPr>
          <w:sz w:val="24"/>
          <w:szCs w:val="24"/>
        </w:rPr>
        <w:t>I am the true</w:t>
      </w:r>
      <w:r w:rsidR="001F50C1" w:rsidRPr="007E062A">
        <w:rPr>
          <w:sz w:val="24"/>
          <w:szCs w:val="24"/>
        </w:rPr>
        <w:t xml:space="preserve"> </w:t>
      </w:r>
      <w:r w:rsidR="00A607A3" w:rsidRPr="007E062A">
        <w:rPr>
          <w:sz w:val="24"/>
          <w:szCs w:val="24"/>
        </w:rPr>
        <w:t xml:space="preserve">registered owner of a </w:t>
      </w:r>
      <w:r w:rsidR="001F50C1" w:rsidRPr="007E062A">
        <w:rPr>
          <w:sz w:val="24"/>
          <w:szCs w:val="24"/>
        </w:rPr>
        <w:fldChar w:fldCharType="begin">
          <w:ffData>
            <w:name w:val=""/>
            <w:enabled/>
            <w:calcOnExit w:val="0"/>
            <w:textInput>
              <w:default w:val="Year, Make, and Model"/>
            </w:textInput>
          </w:ffData>
        </w:fldChar>
      </w:r>
      <w:r w:rsidR="001F50C1" w:rsidRPr="007E062A">
        <w:rPr>
          <w:sz w:val="24"/>
          <w:szCs w:val="24"/>
        </w:rPr>
        <w:instrText xml:space="preserve"> FORMTEXT </w:instrText>
      </w:r>
      <w:r w:rsidR="001F50C1" w:rsidRPr="007E062A">
        <w:rPr>
          <w:sz w:val="24"/>
          <w:szCs w:val="24"/>
        </w:rPr>
      </w:r>
      <w:r w:rsidR="001F50C1" w:rsidRPr="007E062A">
        <w:rPr>
          <w:sz w:val="24"/>
          <w:szCs w:val="24"/>
        </w:rPr>
        <w:fldChar w:fldCharType="separate"/>
      </w:r>
      <w:r w:rsidR="00B074B3">
        <w:rPr>
          <w:noProof/>
          <w:sz w:val="24"/>
          <w:szCs w:val="24"/>
        </w:rPr>
        <w:t>Year, Make, and Model</w:t>
      </w:r>
      <w:r w:rsidR="001F50C1" w:rsidRPr="007E062A">
        <w:rPr>
          <w:sz w:val="24"/>
          <w:szCs w:val="24"/>
        </w:rPr>
        <w:fldChar w:fldCharType="end"/>
      </w:r>
      <w:r w:rsidR="001F50C1" w:rsidRPr="007E062A">
        <w:rPr>
          <w:sz w:val="24"/>
          <w:szCs w:val="24"/>
        </w:rPr>
        <w:t xml:space="preserve">, license plate number </w:t>
      </w:r>
      <w:r w:rsidR="001F50C1" w:rsidRPr="007E062A">
        <w:rPr>
          <w:sz w:val="24"/>
          <w:szCs w:val="24"/>
        </w:rPr>
        <w:fldChar w:fldCharType="begin">
          <w:ffData>
            <w:name w:val=""/>
            <w:enabled/>
            <w:calcOnExit w:val="0"/>
            <w:textInput>
              <w:default w:val="License Plate No."/>
            </w:textInput>
          </w:ffData>
        </w:fldChar>
      </w:r>
      <w:r w:rsidR="001F50C1" w:rsidRPr="007E062A">
        <w:rPr>
          <w:sz w:val="24"/>
          <w:szCs w:val="24"/>
        </w:rPr>
        <w:instrText xml:space="preserve"> FORMTEXT </w:instrText>
      </w:r>
      <w:r w:rsidR="001F50C1" w:rsidRPr="007E062A">
        <w:rPr>
          <w:sz w:val="24"/>
          <w:szCs w:val="24"/>
        </w:rPr>
      </w:r>
      <w:r w:rsidR="001F50C1" w:rsidRPr="007E062A">
        <w:rPr>
          <w:sz w:val="24"/>
          <w:szCs w:val="24"/>
        </w:rPr>
        <w:fldChar w:fldCharType="separate"/>
      </w:r>
      <w:r w:rsidR="00B074B3">
        <w:rPr>
          <w:noProof/>
          <w:sz w:val="24"/>
          <w:szCs w:val="24"/>
        </w:rPr>
        <w:t>License Plate No.</w:t>
      </w:r>
      <w:r w:rsidR="001F50C1" w:rsidRPr="007E062A">
        <w:rPr>
          <w:sz w:val="24"/>
          <w:szCs w:val="24"/>
        </w:rPr>
        <w:fldChar w:fldCharType="end"/>
      </w:r>
      <w:r w:rsidR="001F50C1" w:rsidRPr="007E062A">
        <w:rPr>
          <w:sz w:val="24"/>
          <w:szCs w:val="24"/>
        </w:rPr>
        <w:t xml:space="preserve">, Vehicle Identification Number (VIN) </w:t>
      </w:r>
      <w:r w:rsidR="001F50C1" w:rsidRPr="007E062A">
        <w:rPr>
          <w:sz w:val="24"/>
          <w:szCs w:val="24"/>
        </w:rPr>
        <w:fldChar w:fldCharType="begin">
          <w:ffData>
            <w:name w:val=""/>
            <w:enabled/>
            <w:calcOnExit w:val="0"/>
            <w:textInput>
              <w:default w:val="VIN"/>
            </w:textInput>
          </w:ffData>
        </w:fldChar>
      </w:r>
      <w:r w:rsidR="001F50C1" w:rsidRPr="007E062A">
        <w:rPr>
          <w:sz w:val="24"/>
          <w:szCs w:val="24"/>
        </w:rPr>
        <w:instrText xml:space="preserve"> FORMTEXT </w:instrText>
      </w:r>
      <w:r w:rsidR="001F50C1" w:rsidRPr="007E062A">
        <w:rPr>
          <w:sz w:val="24"/>
          <w:szCs w:val="24"/>
        </w:rPr>
      </w:r>
      <w:r w:rsidR="001F50C1" w:rsidRPr="007E062A">
        <w:rPr>
          <w:sz w:val="24"/>
          <w:szCs w:val="24"/>
        </w:rPr>
        <w:fldChar w:fldCharType="separate"/>
      </w:r>
      <w:r w:rsidR="00B074B3">
        <w:rPr>
          <w:noProof/>
          <w:sz w:val="24"/>
          <w:szCs w:val="24"/>
        </w:rPr>
        <w:t>VIN</w:t>
      </w:r>
      <w:r w:rsidR="001F50C1" w:rsidRPr="007E062A">
        <w:rPr>
          <w:sz w:val="24"/>
          <w:szCs w:val="24"/>
        </w:rPr>
        <w:fldChar w:fldCharType="end"/>
      </w:r>
      <w:r w:rsidR="001F50C1" w:rsidRPr="007E062A">
        <w:rPr>
          <w:sz w:val="24"/>
          <w:szCs w:val="24"/>
        </w:rPr>
        <w:t xml:space="preserve"> (“the Vehicle”). A true and correct copy of the </w:t>
      </w:r>
      <w:bookmarkStart w:id="9" w:name="Text10"/>
      <w:r w:rsidR="001F50C1" w:rsidRPr="007E062A">
        <w:rPr>
          <w:sz w:val="24"/>
          <w:szCs w:val="24"/>
        </w:rPr>
        <w:fldChar w:fldCharType="begin">
          <w:ffData>
            <w:name w:val="Text10"/>
            <w:enabled/>
            <w:calcOnExit w:val="0"/>
            <w:textInput>
              <w:default w:val="documentary proof of ownership, such as registration"/>
            </w:textInput>
          </w:ffData>
        </w:fldChar>
      </w:r>
      <w:r w:rsidR="001F50C1" w:rsidRPr="007E062A">
        <w:rPr>
          <w:sz w:val="24"/>
          <w:szCs w:val="24"/>
        </w:rPr>
        <w:instrText xml:space="preserve"> FORMTEXT </w:instrText>
      </w:r>
      <w:r w:rsidR="001F50C1" w:rsidRPr="007E062A">
        <w:rPr>
          <w:sz w:val="24"/>
          <w:szCs w:val="24"/>
        </w:rPr>
      </w:r>
      <w:r w:rsidR="001F50C1" w:rsidRPr="007E062A">
        <w:rPr>
          <w:sz w:val="24"/>
          <w:szCs w:val="24"/>
        </w:rPr>
        <w:fldChar w:fldCharType="separate"/>
      </w:r>
      <w:r w:rsidR="00B074B3">
        <w:rPr>
          <w:noProof/>
          <w:sz w:val="24"/>
          <w:szCs w:val="24"/>
        </w:rPr>
        <w:t>documentary proof of ownership, such as registration</w:t>
      </w:r>
      <w:r w:rsidR="001F50C1" w:rsidRPr="007E062A">
        <w:rPr>
          <w:sz w:val="24"/>
          <w:szCs w:val="24"/>
        </w:rPr>
        <w:fldChar w:fldCharType="end"/>
      </w:r>
      <w:bookmarkEnd w:id="9"/>
      <w:r w:rsidR="001F50C1" w:rsidRPr="007E062A">
        <w:rPr>
          <w:sz w:val="24"/>
          <w:szCs w:val="24"/>
        </w:rPr>
        <w:t>is attached as Exhibit “</w:t>
      </w:r>
      <w:r w:rsidR="001F50C1" w:rsidRPr="007E062A">
        <w:rPr>
          <w:sz w:val="24"/>
          <w:szCs w:val="24"/>
        </w:rPr>
        <w:fldChar w:fldCharType="begin">
          <w:ffData>
            <w:name w:val=""/>
            <w:enabled/>
            <w:calcOnExit w:val="0"/>
            <w:textInput>
              <w:default w:val="Ex. Letter."/>
            </w:textInput>
          </w:ffData>
        </w:fldChar>
      </w:r>
      <w:r w:rsidR="001F50C1" w:rsidRPr="007E062A">
        <w:rPr>
          <w:sz w:val="24"/>
          <w:szCs w:val="24"/>
        </w:rPr>
        <w:instrText xml:space="preserve"> FORMTEXT </w:instrText>
      </w:r>
      <w:r w:rsidR="001F50C1" w:rsidRPr="007E062A">
        <w:rPr>
          <w:sz w:val="24"/>
          <w:szCs w:val="24"/>
        </w:rPr>
      </w:r>
      <w:r w:rsidR="001F50C1" w:rsidRPr="007E062A">
        <w:rPr>
          <w:sz w:val="24"/>
          <w:szCs w:val="24"/>
        </w:rPr>
        <w:fldChar w:fldCharType="separate"/>
      </w:r>
      <w:r w:rsidR="00B074B3">
        <w:rPr>
          <w:noProof/>
          <w:sz w:val="24"/>
          <w:szCs w:val="24"/>
        </w:rPr>
        <w:t>Ex. Letter.</w:t>
      </w:r>
      <w:r w:rsidR="001F50C1" w:rsidRPr="007E062A">
        <w:rPr>
          <w:sz w:val="24"/>
          <w:szCs w:val="24"/>
        </w:rPr>
        <w:fldChar w:fldCharType="end"/>
      </w:r>
      <w:r w:rsidR="001F50C1" w:rsidRPr="007E062A">
        <w:rPr>
          <w:sz w:val="24"/>
          <w:szCs w:val="24"/>
        </w:rPr>
        <w:t>”</w:t>
      </w:r>
      <w:r w:rsidR="00A607A3" w:rsidRPr="007E062A">
        <w:rPr>
          <w:sz w:val="24"/>
          <w:szCs w:val="24"/>
        </w:rPr>
        <w:t xml:space="preserve"> and made a part of this </w:t>
      </w:r>
      <w:r w:rsidR="00846E01" w:rsidRPr="007E062A">
        <w:rPr>
          <w:sz w:val="24"/>
          <w:szCs w:val="24"/>
        </w:rPr>
        <w:t>declaration</w:t>
      </w:r>
      <w:r w:rsidR="00A607A3" w:rsidRPr="007E062A">
        <w:rPr>
          <w:sz w:val="24"/>
          <w:szCs w:val="24"/>
        </w:rPr>
        <w:t xml:space="preserve">. </w:t>
      </w:r>
    </w:p>
    <w:p w14:paraId="0505D2DB" w14:textId="77777777" w:rsidR="001F50C1" w:rsidRPr="007E062A" w:rsidRDefault="001F50C1" w:rsidP="00FE037D">
      <w:pPr>
        <w:spacing w:line="480" w:lineRule="auto"/>
        <w:ind w:firstLine="720"/>
        <w:rPr>
          <w:sz w:val="24"/>
          <w:szCs w:val="24"/>
        </w:rPr>
      </w:pPr>
      <w:r w:rsidRPr="007E062A">
        <w:rPr>
          <w:sz w:val="24"/>
          <w:szCs w:val="24"/>
        </w:rPr>
        <w:t xml:space="preserve">6. </w:t>
      </w:r>
      <w:r w:rsidRPr="007E062A">
        <w:rPr>
          <w:sz w:val="24"/>
          <w:szCs w:val="24"/>
        </w:rPr>
        <w:fldChar w:fldCharType="begin">
          <w:ffData>
            <w:name w:val=""/>
            <w:enabled/>
            <w:calcOnExit w:val="0"/>
            <w:textInput>
              <w:default w:val="Describe how defendant obtained vehicle."/>
            </w:textInput>
          </w:ffData>
        </w:fldChar>
      </w:r>
      <w:r w:rsidRPr="007E062A">
        <w:rPr>
          <w:sz w:val="24"/>
          <w:szCs w:val="24"/>
        </w:rPr>
        <w:instrText xml:space="preserve"> FORMTEXT </w:instrText>
      </w:r>
      <w:r w:rsidRPr="007E062A">
        <w:rPr>
          <w:sz w:val="24"/>
          <w:szCs w:val="24"/>
        </w:rPr>
      </w:r>
      <w:r w:rsidRPr="007E062A">
        <w:rPr>
          <w:sz w:val="24"/>
          <w:szCs w:val="24"/>
        </w:rPr>
        <w:fldChar w:fldCharType="separate"/>
      </w:r>
      <w:r w:rsidR="00B074B3">
        <w:rPr>
          <w:noProof/>
          <w:sz w:val="24"/>
          <w:szCs w:val="24"/>
        </w:rPr>
        <w:t>Describe how defendant obtained vehicle.</w:t>
      </w:r>
      <w:r w:rsidRPr="007E062A">
        <w:rPr>
          <w:sz w:val="24"/>
          <w:szCs w:val="24"/>
        </w:rPr>
        <w:fldChar w:fldCharType="end"/>
      </w:r>
    </w:p>
    <w:p w14:paraId="4B76D46E" w14:textId="77777777" w:rsidR="001F50C1" w:rsidRPr="007E062A" w:rsidRDefault="001F50C1" w:rsidP="00FE037D">
      <w:pPr>
        <w:spacing w:line="480" w:lineRule="auto"/>
        <w:ind w:firstLine="720"/>
        <w:rPr>
          <w:bCs/>
          <w:sz w:val="24"/>
          <w:szCs w:val="24"/>
        </w:rPr>
      </w:pPr>
      <w:r w:rsidRPr="007E062A">
        <w:rPr>
          <w:sz w:val="24"/>
          <w:szCs w:val="24"/>
        </w:rPr>
        <w:lastRenderedPageBreak/>
        <w:t xml:space="preserve">7. </w:t>
      </w:r>
      <w:r w:rsidR="00FE037D">
        <w:rPr>
          <w:sz w:val="24"/>
          <w:szCs w:val="24"/>
        </w:rPr>
        <w:fldChar w:fldCharType="begin">
          <w:ffData>
            <w:name w:val=""/>
            <w:enabled/>
            <w:calcOnExit w:val="0"/>
            <w:textInput>
              <w:default w:val="If the property was initially acquired lawfully from plaintiff, include the following:"/>
            </w:textInput>
          </w:ffData>
        </w:fldChar>
      </w:r>
      <w:r w:rsidR="00FE037D">
        <w:rPr>
          <w:sz w:val="24"/>
          <w:szCs w:val="24"/>
        </w:rPr>
        <w:instrText xml:space="preserve"> FORMTEXT </w:instrText>
      </w:r>
      <w:r w:rsidR="00FE037D">
        <w:rPr>
          <w:sz w:val="24"/>
          <w:szCs w:val="24"/>
        </w:rPr>
      </w:r>
      <w:r w:rsidR="00FE037D">
        <w:rPr>
          <w:sz w:val="24"/>
          <w:szCs w:val="24"/>
        </w:rPr>
        <w:fldChar w:fldCharType="separate"/>
      </w:r>
      <w:r w:rsidR="00B074B3">
        <w:rPr>
          <w:noProof/>
          <w:sz w:val="24"/>
          <w:szCs w:val="24"/>
        </w:rPr>
        <w:t>If the property was initially acquired lawfully from plaintiff, include the following:</w:t>
      </w:r>
      <w:r w:rsidR="00FE037D">
        <w:rPr>
          <w:sz w:val="24"/>
          <w:szCs w:val="24"/>
        </w:rPr>
        <w:fldChar w:fldCharType="end"/>
      </w:r>
      <w:r w:rsidRPr="007E062A">
        <w:rPr>
          <w:sz w:val="24"/>
          <w:szCs w:val="24"/>
        </w:rPr>
        <w:t xml:space="preserve"> On or about </w:t>
      </w:r>
      <w:r w:rsidRPr="007E062A">
        <w:rPr>
          <w:sz w:val="24"/>
          <w:szCs w:val="24"/>
        </w:rPr>
        <w:fldChar w:fldCharType="begin">
          <w:ffData>
            <w:name w:val=""/>
            <w:enabled/>
            <w:calcOnExit w:val="0"/>
            <w:textInput>
              <w:default w:val="date"/>
            </w:textInput>
          </w:ffData>
        </w:fldChar>
      </w:r>
      <w:r w:rsidRPr="007E062A">
        <w:rPr>
          <w:sz w:val="24"/>
          <w:szCs w:val="24"/>
        </w:rPr>
        <w:instrText xml:space="preserve"> FORMTEXT </w:instrText>
      </w:r>
      <w:r w:rsidRPr="007E062A">
        <w:rPr>
          <w:sz w:val="24"/>
          <w:szCs w:val="24"/>
        </w:rPr>
      </w:r>
      <w:r w:rsidRPr="007E062A">
        <w:rPr>
          <w:sz w:val="24"/>
          <w:szCs w:val="24"/>
        </w:rPr>
        <w:fldChar w:fldCharType="separate"/>
      </w:r>
      <w:r w:rsidR="00B074B3">
        <w:rPr>
          <w:noProof/>
          <w:sz w:val="24"/>
          <w:szCs w:val="24"/>
        </w:rPr>
        <w:t>date</w:t>
      </w:r>
      <w:r w:rsidRPr="007E062A">
        <w:rPr>
          <w:sz w:val="24"/>
          <w:szCs w:val="24"/>
        </w:rPr>
        <w:fldChar w:fldCharType="end"/>
      </w:r>
      <w:r w:rsidRPr="007E062A">
        <w:rPr>
          <w:sz w:val="24"/>
          <w:szCs w:val="24"/>
        </w:rPr>
        <w:t xml:space="preserve">, plaintiff </w:t>
      </w:r>
      <w:r w:rsidRPr="007E062A">
        <w:rPr>
          <w:sz w:val="24"/>
          <w:szCs w:val="24"/>
        </w:rPr>
        <w:fldChar w:fldCharType="begin">
          <w:ffData>
            <w:name w:val=""/>
            <w:enabled/>
            <w:calcOnExit w:val="0"/>
            <w:textInput>
              <w:default w:val="name"/>
            </w:textInput>
          </w:ffData>
        </w:fldChar>
      </w:r>
      <w:r w:rsidRPr="007E062A">
        <w:rPr>
          <w:sz w:val="24"/>
          <w:szCs w:val="24"/>
        </w:rPr>
        <w:instrText xml:space="preserve"> FORMTEXT </w:instrText>
      </w:r>
      <w:r w:rsidRPr="007E062A">
        <w:rPr>
          <w:sz w:val="24"/>
          <w:szCs w:val="24"/>
        </w:rPr>
      </w:r>
      <w:r w:rsidRPr="007E062A">
        <w:rPr>
          <w:sz w:val="24"/>
          <w:szCs w:val="24"/>
        </w:rPr>
        <w:fldChar w:fldCharType="separate"/>
      </w:r>
      <w:r w:rsidR="00B074B3">
        <w:rPr>
          <w:noProof/>
          <w:sz w:val="24"/>
          <w:szCs w:val="24"/>
        </w:rPr>
        <w:t>name</w:t>
      </w:r>
      <w:r w:rsidRPr="007E062A">
        <w:rPr>
          <w:sz w:val="24"/>
          <w:szCs w:val="24"/>
        </w:rPr>
        <w:fldChar w:fldCharType="end"/>
      </w:r>
      <w:r w:rsidRPr="007E062A">
        <w:rPr>
          <w:sz w:val="24"/>
          <w:szCs w:val="24"/>
        </w:rPr>
        <w:t xml:space="preserve"> demanded the immediate return of the above-mentioned property but defendant failed and refused, and continues to fail and refuse, to return the property to plaintiff. </w:t>
      </w:r>
      <w:r w:rsidR="00316295" w:rsidRPr="007E062A">
        <w:rPr>
          <w:sz w:val="24"/>
          <w:szCs w:val="24"/>
        </w:rPr>
        <w:fldChar w:fldCharType="begin">
          <w:ffData>
            <w:name w:val=""/>
            <w:enabled/>
            <w:calcOnExit w:val="0"/>
            <w:textInput>
              <w:default w:val="If the return demand or refusal was in writing, say so, and include a copy of the written demand or refusal as an exhibit "/>
            </w:textInput>
          </w:ffData>
        </w:fldChar>
      </w:r>
      <w:r w:rsidR="00316295" w:rsidRPr="007E062A">
        <w:rPr>
          <w:sz w:val="24"/>
          <w:szCs w:val="24"/>
        </w:rPr>
        <w:instrText xml:space="preserve"> FORMTEXT </w:instrText>
      </w:r>
      <w:r w:rsidR="00316295" w:rsidRPr="007E062A">
        <w:rPr>
          <w:sz w:val="24"/>
          <w:szCs w:val="24"/>
        </w:rPr>
      </w:r>
      <w:r w:rsidR="00316295" w:rsidRPr="007E062A">
        <w:rPr>
          <w:sz w:val="24"/>
          <w:szCs w:val="24"/>
        </w:rPr>
        <w:fldChar w:fldCharType="separate"/>
      </w:r>
      <w:r w:rsidR="00B074B3">
        <w:rPr>
          <w:noProof/>
          <w:sz w:val="24"/>
          <w:szCs w:val="24"/>
        </w:rPr>
        <w:t xml:space="preserve">If the return demand or refusal was in writing, say so, and include a copy of the written demand or refusal as an exhibit </w:t>
      </w:r>
      <w:r w:rsidR="00316295" w:rsidRPr="007E062A">
        <w:rPr>
          <w:sz w:val="24"/>
          <w:szCs w:val="24"/>
        </w:rPr>
        <w:fldChar w:fldCharType="end"/>
      </w:r>
      <w:r w:rsidR="00316295" w:rsidRPr="007E062A">
        <w:rPr>
          <w:sz w:val="24"/>
          <w:szCs w:val="24"/>
        </w:rPr>
        <w:t xml:space="preserve">. </w:t>
      </w:r>
    </w:p>
    <w:p w14:paraId="28C054A2" w14:textId="77777777" w:rsidR="001F50C1" w:rsidRPr="007E062A" w:rsidRDefault="001F50C1" w:rsidP="00FE037D">
      <w:pPr>
        <w:spacing w:line="480" w:lineRule="auto"/>
        <w:ind w:firstLine="720"/>
        <w:rPr>
          <w:sz w:val="24"/>
          <w:szCs w:val="24"/>
        </w:rPr>
      </w:pPr>
      <w:r w:rsidRPr="007E062A">
        <w:rPr>
          <w:sz w:val="24"/>
          <w:szCs w:val="24"/>
        </w:rPr>
        <w:t xml:space="preserve">8. </w:t>
      </w:r>
      <w:r w:rsidRPr="007E062A">
        <w:rPr>
          <w:sz w:val="24"/>
          <w:szCs w:val="24"/>
        </w:rPr>
        <w:fldChar w:fldCharType="begin">
          <w:ffData>
            <w:name w:val=""/>
            <w:enabled/>
            <w:calcOnExit w:val="0"/>
            <w:textInput>
              <w:default w:val="Describe your efforts to get the vehicle back, and any expenses you incurred."/>
            </w:textInput>
          </w:ffData>
        </w:fldChar>
      </w:r>
      <w:r w:rsidRPr="007E062A">
        <w:rPr>
          <w:sz w:val="24"/>
          <w:szCs w:val="24"/>
        </w:rPr>
        <w:instrText xml:space="preserve"> FORMTEXT </w:instrText>
      </w:r>
      <w:r w:rsidRPr="007E062A">
        <w:rPr>
          <w:sz w:val="24"/>
          <w:szCs w:val="24"/>
        </w:rPr>
      </w:r>
      <w:r w:rsidRPr="007E062A">
        <w:rPr>
          <w:sz w:val="24"/>
          <w:szCs w:val="24"/>
        </w:rPr>
        <w:fldChar w:fldCharType="separate"/>
      </w:r>
      <w:r w:rsidR="00B074B3">
        <w:rPr>
          <w:noProof/>
          <w:sz w:val="24"/>
          <w:szCs w:val="24"/>
        </w:rPr>
        <w:t>Describe your efforts to get the vehicle back, and any expenses you incurred.</w:t>
      </w:r>
      <w:r w:rsidRPr="007E062A">
        <w:rPr>
          <w:sz w:val="24"/>
          <w:szCs w:val="24"/>
        </w:rPr>
        <w:fldChar w:fldCharType="end"/>
      </w:r>
      <w:r w:rsidRPr="007E062A">
        <w:rPr>
          <w:sz w:val="24"/>
          <w:szCs w:val="24"/>
        </w:rPr>
        <w:t xml:space="preserve"> </w:t>
      </w:r>
    </w:p>
    <w:p w14:paraId="757B8811" w14:textId="77777777" w:rsidR="001F50C1" w:rsidRPr="007E062A" w:rsidRDefault="001F50C1" w:rsidP="00FE037D">
      <w:pPr>
        <w:spacing w:line="480" w:lineRule="auto"/>
        <w:ind w:firstLine="720"/>
        <w:rPr>
          <w:sz w:val="24"/>
          <w:szCs w:val="24"/>
        </w:rPr>
      </w:pPr>
      <w:r w:rsidRPr="007E062A">
        <w:rPr>
          <w:sz w:val="24"/>
          <w:szCs w:val="24"/>
        </w:rPr>
        <w:t xml:space="preserve">9. </w:t>
      </w:r>
      <w:r w:rsidRPr="007E062A">
        <w:rPr>
          <w:sz w:val="24"/>
          <w:szCs w:val="24"/>
        </w:rPr>
        <w:fldChar w:fldCharType="begin">
          <w:ffData>
            <w:name w:val=""/>
            <w:enabled/>
            <w:calcOnExit w:val="0"/>
            <w:textInput>
              <w:default w:val="Describe what facts cause you to think the defendant may try to sell or transfer the Vehicle."/>
            </w:textInput>
          </w:ffData>
        </w:fldChar>
      </w:r>
      <w:r w:rsidRPr="007E062A">
        <w:rPr>
          <w:sz w:val="24"/>
          <w:szCs w:val="24"/>
        </w:rPr>
        <w:instrText xml:space="preserve"> FORMTEXT </w:instrText>
      </w:r>
      <w:r w:rsidRPr="007E062A">
        <w:rPr>
          <w:sz w:val="24"/>
          <w:szCs w:val="24"/>
        </w:rPr>
      </w:r>
      <w:r w:rsidRPr="007E062A">
        <w:rPr>
          <w:sz w:val="24"/>
          <w:szCs w:val="24"/>
        </w:rPr>
        <w:fldChar w:fldCharType="separate"/>
      </w:r>
      <w:r w:rsidR="00B074B3">
        <w:rPr>
          <w:noProof/>
          <w:sz w:val="24"/>
          <w:szCs w:val="24"/>
        </w:rPr>
        <w:t>Describe what facts cause you to think the defendant may try to sell or transfer the Vehicle.</w:t>
      </w:r>
      <w:r w:rsidRPr="007E062A">
        <w:rPr>
          <w:sz w:val="24"/>
          <w:szCs w:val="24"/>
        </w:rPr>
        <w:fldChar w:fldCharType="end"/>
      </w:r>
    </w:p>
    <w:p w14:paraId="1F1FDD61" w14:textId="77777777" w:rsidR="001F50C1" w:rsidRPr="007E062A" w:rsidRDefault="001F50C1" w:rsidP="00FE037D">
      <w:pPr>
        <w:spacing w:line="480" w:lineRule="auto"/>
        <w:ind w:firstLine="720"/>
        <w:rPr>
          <w:sz w:val="24"/>
          <w:szCs w:val="24"/>
        </w:rPr>
      </w:pPr>
      <w:r w:rsidRPr="007E062A">
        <w:rPr>
          <w:sz w:val="24"/>
          <w:szCs w:val="24"/>
        </w:rPr>
        <w:t xml:space="preserve">10. </w:t>
      </w:r>
      <w:r w:rsidRPr="007E062A">
        <w:rPr>
          <w:sz w:val="24"/>
          <w:szCs w:val="24"/>
        </w:rPr>
        <w:fldChar w:fldCharType="begin">
          <w:ffData>
            <w:name w:val=""/>
            <w:enabled/>
            <w:calcOnExit w:val="0"/>
            <w:textInput>
              <w:default w:val="Add additional numbered paragraphs and exhibits if necessary."/>
            </w:textInput>
          </w:ffData>
        </w:fldChar>
      </w:r>
      <w:r w:rsidRPr="007E062A">
        <w:rPr>
          <w:sz w:val="24"/>
          <w:szCs w:val="24"/>
        </w:rPr>
        <w:instrText xml:space="preserve"> FORMTEXT </w:instrText>
      </w:r>
      <w:r w:rsidRPr="007E062A">
        <w:rPr>
          <w:sz w:val="24"/>
          <w:szCs w:val="24"/>
        </w:rPr>
      </w:r>
      <w:r w:rsidRPr="007E062A">
        <w:rPr>
          <w:sz w:val="24"/>
          <w:szCs w:val="24"/>
        </w:rPr>
        <w:fldChar w:fldCharType="separate"/>
      </w:r>
      <w:r w:rsidR="00B074B3">
        <w:rPr>
          <w:noProof/>
          <w:sz w:val="24"/>
          <w:szCs w:val="24"/>
        </w:rPr>
        <w:t>Add additional numbered paragraphs and exhibits if necessary.</w:t>
      </w:r>
      <w:r w:rsidRPr="007E062A">
        <w:rPr>
          <w:sz w:val="24"/>
          <w:szCs w:val="24"/>
        </w:rPr>
        <w:fldChar w:fldCharType="end"/>
      </w:r>
      <w:r w:rsidRPr="007E062A">
        <w:rPr>
          <w:sz w:val="24"/>
          <w:szCs w:val="24"/>
        </w:rPr>
        <w:t xml:space="preserve"> </w:t>
      </w:r>
    </w:p>
    <w:p w14:paraId="247C869D" w14:textId="77777777" w:rsidR="00702D27" w:rsidRPr="007E062A" w:rsidRDefault="001F50C1" w:rsidP="00FE037D">
      <w:pPr>
        <w:spacing w:line="480" w:lineRule="auto"/>
        <w:ind w:firstLine="720"/>
        <w:rPr>
          <w:sz w:val="24"/>
          <w:szCs w:val="24"/>
        </w:rPr>
      </w:pPr>
      <w:r w:rsidRPr="007E062A">
        <w:rPr>
          <w:sz w:val="24"/>
          <w:szCs w:val="24"/>
        </w:rPr>
        <w:t>11</w:t>
      </w:r>
      <w:r w:rsidR="00702D27" w:rsidRPr="007E062A">
        <w:rPr>
          <w:sz w:val="24"/>
          <w:szCs w:val="24"/>
        </w:rPr>
        <w:t xml:space="preserve">. Up to now, </w:t>
      </w:r>
      <w:r w:rsidR="006B3378" w:rsidRPr="007E062A">
        <w:rPr>
          <w:sz w:val="24"/>
          <w:szCs w:val="24"/>
        </w:rPr>
        <w:t xml:space="preserve">defendant </w:t>
      </w:r>
      <w:r w:rsidRPr="007E062A">
        <w:rPr>
          <w:sz w:val="24"/>
          <w:szCs w:val="24"/>
        </w:rPr>
        <w:fldChar w:fldCharType="begin">
          <w:ffData>
            <w:name w:val="Text6"/>
            <w:enabled/>
            <w:calcOnExit w:val="0"/>
            <w:textInput>
              <w:default w:val="Defendant(s) who has vehicle"/>
            </w:textInput>
          </w:ffData>
        </w:fldChar>
      </w:r>
      <w:r w:rsidRPr="007E062A">
        <w:rPr>
          <w:sz w:val="24"/>
          <w:szCs w:val="24"/>
        </w:rPr>
        <w:instrText xml:space="preserve"> FORMTEXT </w:instrText>
      </w:r>
      <w:r w:rsidRPr="007E062A">
        <w:rPr>
          <w:sz w:val="24"/>
          <w:szCs w:val="24"/>
        </w:rPr>
      </w:r>
      <w:r w:rsidRPr="007E062A">
        <w:rPr>
          <w:sz w:val="24"/>
          <w:szCs w:val="24"/>
        </w:rPr>
        <w:fldChar w:fldCharType="separate"/>
      </w:r>
      <w:r w:rsidR="00B074B3">
        <w:rPr>
          <w:noProof/>
          <w:sz w:val="24"/>
          <w:szCs w:val="24"/>
        </w:rPr>
        <w:t>Defendant(s) who has vehicle</w:t>
      </w:r>
      <w:r w:rsidRPr="007E062A">
        <w:rPr>
          <w:sz w:val="24"/>
          <w:szCs w:val="24"/>
        </w:rPr>
        <w:fldChar w:fldCharType="end"/>
      </w:r>
      <w:r w:rsidR="00702D27" w:rsidRPr="007E062A">
        <w:rPr>
          <w:sz w:val="24"/>
          <w:szCs w:val="24"/>
        </w:rPr>
        <w:t xml:space="preserve"> has </w:t>
      </w:r>
      <w:r w:rsidR="00CA6623" w:rsidRPr="007E062A">
        <w:rPr>
          <w:sz w:val="24"/>
          <w:szCs w:val="24"/>
        </w:rPr>
        <w:t>not returned</w:t>
      </w:r>
      <w:r w:rsidR="00702D27" w:rsidRPr="007E062A">
        <w:rPr>
          <w:sz w:val="24"/>
          <w:szCs w:val="24"/>
        </w:rPr>
        <w:t xml:space="preserve"> the Vehicle to me.</w:t>
      </w:r>
    </w:p>
    <w:p w14:paraId="58450D99" w14:textId="77777777" w:rsidR="00A607A3" w:rsidRDefault="001F50C1" w:rsidP="00FE037D">
      <w:pPr>
        <w:spacing w:line="480" w:lineRule="auto"/>
        <w:ind w:firstLine="720"/>
        <w:rPr>
          <w:sz w:val="24"/>
          <w:szCs w:val="24"/>
        </w:rPr>
      </w:pPr>
      <w:r w:rsidRPr="007E062A">
        <w:rPr>
          <w:sz w:val="24"/>
          <w:szCs w:val="24"/>
        </w:rPr>
        <w:t>12</w:t>
      </w:r>
      <w:r w:rsidR="00A607A3" w:rsidRPr="007E062A">
        <w:rPr>
          <w:sz w:val="24"/>
          <w:szCs w:val="24"/>
        </w:rPr>
        <w:t>.</w:t>
      </w:r>
      <w:r w:rsidR="00846E01" w:rsidRPr="007E062A">
        <w:rPr>
          <w:sz w:val="24"/>
          <w:szCs w:val="24"/>
        </w:rPr>
        <w:t xml:space="preserve"> </w:t>
      </w:r>
      <w:r w:rsidR="00A607A3" w:rsidRPr="007E062A">
        <w:rPr>
          <w:sz w:val="24"/>
          <w:szCs w:val="24"/>
        </w:rPr>
        <w:t xml:space="preserve">Defendant </w:t>
      </w:r>
      <w:r w:rsidRPr="007E062A">
        <w:rPr>
          <w:sz w:val="24"/>
          <w:szCs w:val="24"/>
        </w:rPr>
        <w:fldChar w:fldCharType="begin">
          <w:ffData>
            <w:name w:val="Text6"/>
            <w:enabled/>
            <w:calcOnExit w:val="0"/>
            <w:textInput>
              <w:default w:val="Defendant(s) who has vehicle"/>
            </w:textInput>
          </w:ffData>
        </w:fldChar>
      </w:r>
      <w:r w:rsidRPr="007E062A">
        <w:rPr>
          <w:sz w:val="24"/>
          <w:szCs w:val="24"/>
        </w:rPr>
        <w:instrText xml:space="preserve"> FORMTEXT </w:instrText>
      </w:r>
      <w:r w:rsidRPr="007E062A">
        <w:rPr>
          <w:sz w:val="24"/>
          <w:szCs w:val="24"/>
        </w:rPr>
      </w:r>
      <w:r w:rsidRPr="007E062A">
        <w:rPr>
          <w:sz w:val="24"/>
          <w:szCs w:val="24"/>
        </w:rPr>
        <w:fldChar w:fldCharType="separate"/>
      </w:r>
      <w:r w:rsidR="00B074B3">
        <w:rPr>
          <w:noProof/>
          <w:sz w:val="24"/>
          <w:szCs w:val="24"/>
        </w:rPr>
        <w:t>Defendant(s) who has vehicle</w:t>
      </w:r>
      <w:r w:rsidRPr="007E062A">
        <w:rPr>
          <w:sz w:val="24"/>
          <w:szCs w:val="24"/>
        </w:rPr>
        <w:fldChar w:fldCharType="end"/>
      </w:r>
      <w:r w:rsidRPr="007E062A">
        <w:rPr>
          <w:sz w:val="24"/>
          <w:szCs w:val="24"/>
        </w:rPr>
        <w:t xml:space="preserve"> </w:t>
      </w:r>
      <w:r w:rsidR="00A607A3" w:rsidRPr="007E062A">
        <w:rPr>
          <w:sz w:val="24"/>
          <w:szCs w:val="24"/>
        </w:rPr>
        <w:t xml:space="preserve">may sell the Vehicle at any time. Unless a </w:t>
      </w:r>
      <w:r w:rsidR="009B34AF" w:rsidRPr="007E062A">
        <w:rPr>
          <w:sz w:val="24"/>
          <w:szCs w:val="24"/>
        </w:rPr>
        <w:t xml:space="preserve">preliminary injunction </w:t>
      </w:r>
      <w:r w:rsidR="00A607A3" w:rsidRPr="007E062A">
        <w:rPr>
          <w:sz w:val="24"/>
          <w:szCs w:val="24"/>
        </w:rPr>
        <w:t xml:space="preserve">is granted, </w:t>
      </w:r>
      <w:r w:rsidR="008A7A18" w:rsidRPr="007E062A">
        <w:rPr>
          <w:sz w:val="24"/>
          <w:szCs w:val="24"/>
        </w:rPr>
        <w:t xml:space="preserve">I am informed and believe that upon presentation of specific documents, </w:t>
      </w:r>
      <w:r w:rsidR="006B3378" w:rsidRPr="007E062A">
        <w:rPr>
          <w:sz w:val="24"/>
          <w:szCs w:val="24"/>
        </w:rPr>
        <w:t>defendants</w:t>
      </w:r>
      <w:r w:rsidR="00316295" w:rsidRPr="007E062A">
        <w:rPr>
          <w:sz w:val="24"/>
          <w:szCs w:val="24"/>
        </w:rPr>
        <w:t xml:space="preserve"> </w:t>
      </w:r>
      <w:r w:rsidR="00A607A3" w:rsidRPr="007E062A">
        <w:rPr>
          <w:sz w:val="24"/>
          <w:szCs w:val="24"/>
        </w:rPr>
        <w:t>DMV</w:t>
      </w:r>
      <w:r w:rsidR="008A7A18" w:rsidRPr="007E062A">
        <w:rPr>
          <w:sz w:val="24"/>
          <w:szCs w:val="24"/>
        </w:rPr>
        <w:t xml:space="preserve"> </w:t>
      </w:r>
      <w:r w:rsidR="00316295" w:rsidRPr="007E062A">
        <w:rPr>
          <w:sz w:val="24"/>
          <w:szCs w:val="24"/>
        </w:rPr>
        <w:t xml:space="preserve">and DMV Director </w:t>
      </w:r>
      <w:r w:rsidR="00F3131A" w:rsidRPr="007E062A">
        <w:rPr>
          <w:sz w:val="24"/>
          <w:szCs w:val="24"/>
        </w:rPr>
        <w:t xml:space="preserve">would be </w:t>
      </w:r>
      <w:r w:rsidR="00461C91" w:rsidRPr="007E062A">
        <w:rPr>
          <w:sz w:val="24"/>
          <w:szCs w:val="24"/>
        </w:rPr>
        <w:t xml:space="preserve">required to </w:t>
      </w:r>
      <w:r w:rsidR="00A607A3" w:rsidRPr="007E062A">
        <w:rPr>
          <w:sz w:val="24"/>
          <w:szCs w:val="24"/>
        </w:rPr>
        <w:t xml:space="preserve">transfer </w:t>
      </w:r>
      <w:r w:rsidR="00461C91" w:rsidRPr="007E062A">
        <w:rPr>
          <w:sz w:val="24"/>
          <w:szCs w:val="24"/>
        </w:rPr>
        <w:t xml:space="preserve">the </w:t>
      </w:r>
      <w:r w:rsidR="00A607A3" w:rsidRPr="007E062A">
        <w:rPr>
          <w:sz w:val="24"/>
          <w:szCs w:val="24"/>
        </w:rPr>
        <w:t xml:space="preserve">title </w:t>
      </w:r>
      <w:r w:rsidR="008A7A18" w:rsidRPr="007E062A">
        <w:rPr>
          <w:sz w:val="24"/>
          <w:szCs w:val="24"/>
        </w:rPr>
        <w:t xml:space="preserve">to the Vehicle, </w:t>
      </w:r>
      <w:r w:rsidR="00A607A3" w:rsidRPr="007E062A">
        <w:rPr>
          <w:sz w:val="24"/>
          <w:szCs w:val="24"/>
        </w:rPr>
        <w:t xml:space="preserve">in violation of my rights to possession and control of the Vehicle. </w:t>
      </w:r>
      <w:r w:rsidR="009B34AF" w:rsidRPr="007E062A">
        <w:rPr>
          <w:sz w:val="24"/>
          <w:szCs w:val="24"/>
        </w:rPr>
        <w:t xml:space="preserve"> </w:t>
      </w:r>
    </w:p>
    <w:p w14:paraId="6C279B3E" w14:textId="77777777" w:rsidR="00FE037D" w:rsidRPr="007E062A" w:rsidRDefault="00FE037D" w:rsidP="00FE037D">
      <w:pPr>
        <w:spacing w:line="480" w:lineRule="auto"/>
        <w:ind w:firstLine="720"/>
        <w:rPr>
          <w:sz w:val="24"/>
          <w:szCs w:val="24"/>
        </w:rPr>
      </w:pPr>
      <w:r>
        <w:rPr>
          <w:sz w:val="24"/>
          <w:szCs w:val="24"/>
        </w:rPr>
        <w:t>13. I am informed and believe that p</w:t>
      </w:r>
      <w:r w:rsidRPr="007E062A">
        <w:rPr>
          <w:sz w:val="24"/>
          <w:szCs w:val="24"/>
        </w:rPr>
        <w:t>reventing the transfer of the Vehicle is a routine administrative task for DMV and DMV Director.</w:t>
      </w:r>
    </w:p>
    <w:p w14:paraId="467B929C" w14:textId="77777777" w:rsidR="009A1CA8" w:rsidRPr="007E062A" w:rsidRDefault="000167E8" w:rsidP="00FE037D">
      <w:pPr>
        <w:spacing w:line="480" w:lineRule="auto"/>
        <w:ind w:firstLine="720"/>
        <w:rPr>
          <w:sz w:val="24"/>
          <w:szCs w:val="24"/>
        </w:rPr>
      </w:pPr>
      <w:r w:rsidRPr="007E062A">
        <w:rPr>
          <w:sz w:val="24"/>
          <w:szCs w:val="24"/>
        </w:rPr>
        <w:t>1</w:t>
      </w:r>
      <w:r w:rsidR="00FE037D">
        <w:rPr>
          <w:sz w:val="24"/>
          <w:szCs w:val="24"/>
        </w:rPr>
        <w:t>4</w:t>
      </w:r>
      <w:r w:rsidR="00A607A3" w:rsidRPr="007E062A">
        <w:rPr>
          <w:sz w:val="24"/>
          <w:szCs w:val="24"/>
        </w:rPr>
        <w:t>. The above facts are within my personal knowledge and I am competent to testify to their truth if called as a witness.</w:t>
      </w:r>
    </w:p>
    <w:p w14:paraId="0DB43288" w14:textId="77777777" w:rsidR="001A7BFF" w:rsidRPr="007E062A" w:rsidRDefault="00702D27" w:rsidP="001A7BFF">
      <w:pPr>
        <w:spacing w:line="480" w:lineRule="auto"/>
        <w:rPr>
          <w:sz w:val="24"/>
          <w:szCs w:val="24"/>
        </w:rPr>
      </w:pPr>
      <w:r w:rsidRPr="007E062A">
        <w:rPr>
          <w:sz w:val="24"/>
          <w:szCs w:val="24"/>
        </w:rPr>
        <w:tab/>
      </w:r>
      <w:r w:rsidR="00CA3522" w:rsidRPr="007E062A">
        <w:rPr>
          <w:sz w:val="24"/>
          <w:szCs w:val="24"/>
        </w:rPr>
        <w:t>I declare under penalty of perjury under the laws of the State of California that the foregoing is true and correct</w:t>
      </w:r>
      <w:r w:rsidR="00173CBC">
        <w:rPr>
          <w:sz w:val="24"/>
          <w:szCs w:val="24"/>
        </w:rPr>
        <w:t xml:space="preserve"> </w:t>
      </w:r>
      <w:r w:rsidR="00CA3522" w:rsidRPr="007E062A">
        <w:rPr>
          <w:sz w:val="24"/>
          <w:szCs w:val="24"/>
        </w:rPr>
        <w:t>.</w:t>
      </w:r>
      <w:r w:rsidR="001A7BFF" w:rsidRPr="001A7BFF">
        <w:rPr>
          <w:sz w:val="24"/>
          <w:szCs w:val="24"/>
        </w:rPr>
        <w:t xml:space="preserve"> </w:t>
      </w:r>
    </w:p>
    <w:p w14:paraId="5503464D" w14:textId="77777777" w:rsidR="001A7BFF" w:rsidRPr="007E062A" w:rsidRDefault="001A7BFF" w:rsidP="001A7BFF">
      <w:pPr>
        <w:spacing w:line="480" w:lineRule="auto"/>
        <w:rPr>
          <w:sz w:val="24"/>
          <w:szCs w:val="24"/>
        </w:rPr>
      </w:pPr>
      <w:r w:rsidRPr="007E062A">
        <w:rPr>
          <w:sz w:val="24"/>
          <w:szCs w:val="24"/>
        </w:rPr>
        <w:t xml:space="preserve">Dated: </w:t>
      </w:r>
      <w:r w:rsidRPr="007E062A">
        <w:rPr>
          <w:sz w:val="24"/>
          <w:szCs w:val="24"/>
        </w:rPr>
        <w:fldChar w:fldCharType="begin">
          <w:ffData>
            <w:name w:val="Text9"/>
            <w:enabled/>
            <w:calcOnExit w:val="0"/>
            <w:textInput>
              <w:default w:val="Date Signed"/>
            </w:textInput>
          </w:ffData>
        </w:fldChar>
      </w:r>
      <w:r w:rsidRPr="007E062A">
        <w:rPr>
          <w:sz w:val="24"/>
          <w:szCs w:val="24"/>
        </w:rPr>
        <w:instrText xml:space="preserve"> FORMTEXT </w:instrText>
      </w:r>
      <w:r w:rsidRPr="007E062A">
        <w:rPr>
          <w:sz w:val="24"/>
          <w:szCs w:val="24"/>
        </w:rPr>
      </w:r>
      <w:r w:rsidRPr="007E062A">
        <w:rPr>
          <w:sz w:val="24"/>
          <w:szCs w:val="24"/>
        </w:rPr>
        <w:fldChar w:fldCharType="separate"/>
      </w:r>
      <w:r w:rsidR="00B074B3">
        <w:rPr>
          <w:noProof/>
          <w:sz w:val="24"/>
          <w:szCs w:val="24"/>
        </w:rPr>
        <w:t>Date Signed</w:t>
      </w:r>
      <w:r w:rsidRPr="007E062A">
        <w:rPr>
          <w:sz w:val="24"/>
          <w:szCs w:val="24"/>
        </w:rPr>
        <w:fldChar w:fldCharType="end"/>
      </w:r>
    </w:p>
    <w:p w14:paraId="79ACC8F8" w14:textId="77777777" w:rsidR="001A7BFF" w:rsidRPr="007E062A" w:rsidRDefault="001A7BFF" w:rsidP="001A7BFF">
      <w:pPr>
        <w:ind w:left="5760"/>
        <w:rPr>
          <w:sz w:val="24"/>
          <w:szCs w:val="24"/>
        </w:rPr>
      </w:pPr>
      <w:r w:rsidRPr="007E062A">
        <w:rPr>
          <w:sz w:val="24"/>
          <w:szCs w:val="24"/>
        </w:rPr>
        <w:t>_________________________________Signature</w:t>
      </w:r>
    </w:p>
    <w:p w14:paraId="74A6B97E" w14:textId="77777777" w:rsidR="00200A36" w:rsidRPr="007E062A" w:rsidRDefault="001F50C1" w:rsidP="00B9256C">
      <w:pPr>
        <w:spacing w:line="480" w:lineRule="auto"/>
        <w:ind w:left="5760"/>
        <w:rPr>
          <w:sz w:val="24"/>
          <w:szCs w:val="24"/>
        </w:rPr>
      </w:pPr>
      <w:r w:rsidRPr="007E062A">
        <w:rPr>
          <w:sz w:val="24"/>
          <w:szCs w:val="24"/>
        </w:rPr>
        <w:fldChar w:fldCharType="begin">
          <w:ffData>
            <w:name w:val=""/>
            <w:enabled/>
            <w:calcOnExit w:val="0"/>
            <w:textInput>
              <w:default w:val="YOUR NAME"/>
            </w:textInput>
          </w:ffData>
        </w:fldChar>
      </w:r>
      <w:r w:rsidRPr="007E062A">
        <w:rPr>
          <w:sz w:val="24"/>
          <w:szCs w:val="24"/>
        </w:rPr>
        <w:instrText xml:space="preserve"> FORMTEXT </w:instrText>
      </w:r>
      <w:r w:rsidRPr="007E062A">
        <w:rPr>
          <w:sz w:val="24"/>
          <w:szCs w:val="24"/>
        </w:rPr>
      </w:r>
      <w:r w:rsidRPr="007E062A">
        <w:rPr>
          <w:sz w:val="24"/>
          <w:szCs w:val="24"/>
        </w:rPr>
        <w:fldChar w:fldCharType="separate"/>
      </w:r>
      <w:r w:rsidR="00B074B3">
        <w:rPr>
          <w:noProof/>
          <w:sz w:val="24"/>
          <w:szCs w:val="24"/>
        </w:rPr>
        <w:t>YOUR NAME</w:t>
      </w:r>
      <w:r w:rsidRPr="007E062A">
        <w:rPr>
          <w:sz w:val="24"/>
          <w:szCs w:val="24"/>
        </w:rPr>
        <w:fldChar w:fldCharType="end"/>
      </w:r>
      <w:r w:rsidR="00200A36" w:rsidRPr="007E062A">
        <w:rPr>
          <w:sz w:val="24"/>
          <w:szCs w:val="24"/>
        </w:rPr>
        <w:t xml:space="preserve"> </w:t>
      </w:r>
    </w:p>
    <w:p w14:paraId="3B270A17" w14:textId="77777777" w:rsidR="004A3FFB" w:rsidRPr="007E062A" w:rsidRDefault="00AB3343" w:rsidP="001F50C1">
      <w:pPr>
        <w:spacing w:before="120"/>
        <w:ind w:left="810"/>
        <w:rPr>
          <w:sz w:val="24"/>
          <w:szCs w:val="24"/>
        </w:rPr>
      </w:pPr>
      <w:r w:rsidRPr="007E062A">
        <w:rPr>
          <w:sz w:val="24"/>
          <w:szCs w:val="24"/>
        </w:rPr>
        <w:br w:type="page"/>
      </w:r>
      <w:r w:rsidR="00000000">
        <w:rPr>
          <w:noProof/>
        </w:rPr>
        <w:lastRenderedPageBreak/>
        <w:pict w14:anchorId="3C692E22">
          <v:shapetype id="_x0000_t202" coordsize="21600,21600" o:spt="202" path="m,l,21600r21600,l21600,xe">
            <v:stroke joinstyle="miter"/>
            <v:path gradientshapeok="t" o:connecttype="rect"/>
          </v:shapetype>
          <v:shape id="_x0000_s2055" type="#_x0000_t202" style="position:absolute;left:0;text-align:left;margin-left:380.1pt;margin-top:680.25pt;width:111pt;height:30.2pt;z-index:1;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" stroked="f">
            <v:textbox style="mso-fit-shape-to-text:t">
              <w:txbxContent>
                <w:p w14:paraId="3ECC43DF" w14:textId="77777777" w:rsidR="00CF009F" w:rsidRPr="00494E77" w:rsidRDefault="00CF009F" w:rsidP="00AB3343">
                  <w:pPr>
                    <w:rPr>
                      <w:sz w:val="40"/>
                      <w:szCs w:val="40"/>
                    </w:rPr>
                  </w:pPr>
                  <w:r w:rsidRPr="00494E77">
                    <w:rPr>
                      <w:sz w:val="40"/>
                      <w:szCs w:val="40"/>
                    </w:rPr>
                    <w:t>Exhibit A</w:t>
                  </w:r>
                </w:p>
              </w:txbxContent>
            </v:textbox>
          </v:shape>
        </w:pict>
      </w:r>
    </w:p>
    <w:p w14:paraId="63BADCCF" w14:textId="77777777" w:rsidR="00C0530C" w:rsidRPr="007E062A" w:rsidRDefault="00A02695" w:rsidP="00C0530C">
      <w:pPr>
        <w:spacing w:line="480" w:lineRule="auto"/>
        <w:jc w:val="center"/>
        <w:rPr>
          <w:sz w:val="24"/>
          <w:szCs w:val="24"/>
        </w:rPr>
      </w:pPr>
      <w:r w:rsidRPr="007E062A">
        <w:rPr>
          <w:sz w:val="24"/>
          <w:szCs w:val="24"/>
        </w:rPr>
        <w:t>MEMORANDUM OF POINTS AND AUTHORITIES</w:t>
      </w:r>
    </w:p>
    <w:p w14:paraId="12B5E3D8" w14:textId="77777777" w:rsidR="00CE3C67" w:rsidRPr="007E062A" w:rsidRDefault="00CE3C67" w:rsidP="00CE3C67">
      <w:pPr>
        <w:spacing w:line="480" w:lineRule="auto"/>
        <w:jc w:val="center"/>
        <w:rPr>
          <w:sz w:val="24"/>
          <w:szCs w:val="24"/>
        </w:rPr>
      </w:pPr>
      <w:r w:rsidRPr="007E062A">
        <w:rPr>
          <w:sz w:val="24"/>
          <w:szCs w:val="24"/>
        </w:rPr>
        <w:t>BACKGROUND</w:t>
      </w:r>
    </w:p>
    <w:p w14:paraId="66F2857F" w14:textId="77777777" w:rsidR="00CE3C67" w:rsidRPr="007E062A" w:rsidRDefault="00CE3C67" w:rsidP="00CE3C67">
      <w:pPr>
        <w:spacing w:line="480" w:lineRule="auto"/>
        <w:rPr>
          <w:sz w:val="24"/>
          <w:szCs w:val="24"/>
        </w:rPr>
      </w:pPr>
      <w:r w:rsidRPr="007E062A">
        <w:rPr>
          <w:sz w:val="24"/>
          <w:szCs w:val="24"/>
        </w:rPr>
        <w:tab/>
      </w:r>
      <w:r w:rsidR="00266137" w:rsidRPr="007E062A">
        <w:rPr>
          <w:sz w:val="24"/>
          <w:szCs w:val="24"/>
        </w:rPr>
        <w:t xml:space="preserve">Defendant </w:t>
      </w:r>
      <w:r w:rsidR="001F50C1" w:rsidRPr="007E062A">
        <w:rPr>
          <w:sz w:val="24"/>
          <w:szCs w:val="24"/>
        </w:rPr>
        <w:fldChar w:fldCharType="begin">
          <w:ffData>
            <w:name w:val="Text6"/>
            <w:enabled/>
            <w:calcOnExit w:val="0"/>
            <w:textInput>
              <w:default w:val="Defendant(s) who has vehicle"/>
            </w:textInput>
          </w:ffData>
        </w:fldChar>
      </w:r>
      <w:r w:rsidR="001F50C1" w:rsidRPr="007E062A">
        <w:rPr>
          <w:sz w:val="24"/>
          <w:szCs w:val="24"/>
        </w:rPr>
        <w:instrText xml:space="preserve"> FORMTEXT </w:instrText>
      </w:r>
      <w:r w:rsidR="001F50C1" w:rsidRPr="007E062A">
        <w:rPr>
          <w:sz w:val="24"/>
          <w:szCs w:val="24"/>
        </w:rPr>
      </w:r>
      <w:r w:rsidR="001F50C1" w:rsidRPr="007E062A">
        <w:rPr>
          <w:sz w:val="24"/>
          <w:szCs w:val="24"/>
        </w:rPr>
        <w:fldChar w:fldCharType="separate"/>
      </w:r>
      <w:r w:rsidR="00B074B3">
        <w:rPr>
          <w:noProof/>
          <w:sz w:val="24"/>
          <w:szCs w:val="24"/>
        </w:rPr>
        <w:t>Defendant(s) who has vehicle</w:t>
      </w:r>
      <w:r w:rsidR="001F50C1" w:rsidRPr="007E062A">
        <w:rPr>
          <w:sz w:val="24"/>
          <w:szCs w:val="24"/>
        </w:rPr>
        <w:fldChar w:fldCharType="end"/>
      </w:r>
      <w:r w:rsidR="001F50C1" w:rsidRPr="007E062A">
        <w:rPr>
          <w:sz w:val="24"/>
          <w:szCs w:val="24"/>
        </w:rPr>
        <w:t xml:space="preserve"> </w:t>
      </w:r>
      <w:r w:rsidR="00266137" w:rsidRPr="007E062A">
        <w:rPr>
          <w:sz w:val="24"/>
          <w:szCs w:val="24"/>
        </w:rPr>
        <w:t xml:space="preserve">is wrongfully refusing to return </w:t>
      </w:r>
      <w:r w:rsidR="005E05BC" w:rsidRPr="007E062A">
        <w:rPr>
          <w:sz w:val="24"/>
          <w:szCs w:val="24"/>
        </w:rPr>
        <w:t xml:space="preserve">the personal property at issue in this case, </w:t>
      </w:r>
      <w:r w:rsidR="001F50C1" w:rsidRPr="007E062A">
        <w:rPr>
          <w:sz w:val="24"/>
          <w:szCs w:val="24"/>
        </w:rPr>
        <w:t xml:space="preserve">a </w:t>
      </w:r>
      <w:r w:rsidR="001F50C1" w:rsidRPr="007E062A">
        <w:rPr>
          <w:sz w:val="24"/>
          <w:szCs w:val="24"/>
        </w:rPr>
        <w:fldChar w:fldCharType="begin">
          <w:ffData>
            <w:name w:val=""/>
            <w:enabled/>
            <w:calcOnExit w:val="0"/>
            <w:textInput>
              <w:default w:val="Year, Make, and Model"/>
            </w:textInput>
          </w:ffData>
        </w:fldChar>
      </w:r>
      <w:r w:rsidR="001F50C1" w:rsidRPr="007E062A">
        <w:rPr>
          <w:sz w:val="24"/>
          <w:szCs w:val="24"/>
        </w:rPr>
        <w:instrText xml:space="preserve"> FORMTEXT </w:instrText>
      </w:r>
      <w:r w:rsidR="001F50C1" w:rsidRPr="007E062A">
        <w:rPr>
          <w:sz w:val="24"/>
          <w:szCs w:val="24"/>
        </w:rPr>
      </w:r>
      <w:r w:rsidR="001F50C1" w:rsidRPr="007E062A">
        <w:rPr>
          <w:sz w:val="24"/>
          <w:szCs w:val="24"/>
        </w:rPr>
        <w:fldChar w:fldCharType="separate"/>
      </w:r>
      <w:r w:rsidR="00B074B3">
        <w:rPr>
          <w:noProof/>
          <w:sz w:val="24"/>
          <w:szCs w:val="24"/>
        </w:rPr>
        <w:t>Year, Make, and Model</w:t>
      </w:r>
      <w:r w:rsidR="001F50C1" w:rsidRPr="007E062A">
        <w:rPr>
          <w:sz w:val="24"/>
          <w:szCs w:val="24"/>
        </w:rPr>
        <w:fldChar w:fldCharType="end"/>
      </w:r>
      <w:r w:rsidR="001F50C1" w:rsidRPr="007E062A">
        <w:rPr>
          <w:sz w:val="24"/>
          <w:szCs w:val="24"/>
        </w:rPr>
        <w:t xml:space="preserve">, license plate number </w:t>
      </w:r>
      <w:r w:rsidR="001F50C1" w:rsidRPr="007E062A">
        <w:rPr>
          <w:sz w:val="24"/>
          <w:szCs w:val="24"/>
        </w:rPr>
        <w:fldChar w:fldCharType="begin">
          <w:ffData>
            <w:name w:val=""/>
            <w:enabled/>
            <w:calcOnExit w:val="0"/>
            <w:textInput>
              <w:default w:val="License Plate No."/>
            </w:textInput>
          </w:ffData>
        </w:fldChar>
      </w:r>
      <w:r w:rsidR="001F50C1" w:rsidRPr="007E062A">
        <w:rPr>
          <w:sz w:val="24"/>
          <w:szCs w:val="24"/>
        </w:rPr>
        <w:instrText xml:space="preserve"> FORMTEXT </w:instrText>
      </w:r>
      <w:r w:rsidR="001F50C1" w:rsidRPr="007E062A">
        <w:rPr>
          <w:sz w:val="24"/>
          <w:szCs w:val="24"/>
        </w:rPr>
      </w:r>
      <w:r w:rsidR="001F50C1" w:rsidRPr="007E062A">
        <w:rPr>
          <w:sz w:val="24"/>
          <w:szCs w:val="24"/>
        </w:rPr>
        <w:fldChar w:fldCharType="separate"/>
      </w:r>
      <w:r w:rsidR="00B074B3">
        <w:rPr>
          <w:noProof/>
          <w:sz w:val="24"/>
          <w:szCs w:val="24"/>
        </w:rPr>
        <w:t>License Plate No.</w:t>
      </w:r>
      <w:r w:rsidR="001F50C1" w:rsidRPr="007E062A">
        <w:rPr>
          <w:sz w:val="24"/>
          <w:szCs w:val="24"/>
        </w:rPr>
        <w:fldChar w:fldCharType="end"/>
      </w:r>
      <w:r w:rsidR="001F50C1" w:rsidRPr="007E062A">
        <w:rPr>
          <w:sz w:val="24"/>
          <w:szCs w:val="24"/>
        </w:rPr>
        <w:t xml:space="preserve">, Vehicle Identification Number (VIN) </w:t>
      </w:r>
      <w:r w:rsidR="001F50C1" w:rsidRPr="007E062A">
        <w:rPr>
          <w:sz w:val="24"/>
          <w:szCs w:val="24"/>
        </w:rPr>
        <w:fldChar w:fldCharType="begin">
          <w:ffData>
            <w:name w:val=""/>
            <w:enabled/>
            <w:calcOnExit w:val="0"/>
            <w:textInput>
              <w:default w:val="VIN"/>
            </w:textInput>
          </w:ffData>
        </w:fldChar>
      </w:r>
      <w:r w:rsidR="001F50C1" w:rsidRPr="007E062A">
        <w:rPr>
          <w:sz w:val="24"/>
          <w:szCs w:val="24"/>
        </w:rPr>
        <w:instrText xml:space="preserve"> FORMTEXT </w:instrText>
      </w:r>
      <w:r w:rsidR="001F50C1" w:rsidRPr="007E062A">
        <w:rPr>
          <w:sz w:val="24"/>
          <w:szCs w:val="24"/>
        </w:rPr>
      </w:r>
      <w:r w:rsidR="001F50C1" w:rsidRPr="007E062A">
        <w:rPr>
          <w:sz w:val="24"/>
          <w:szCs w:val="24"/>
        </w:rPr>
        <w:fldChar w:fldCharType="separate"/>
      </w:r>
      <w:r w:rsidR="00B074B3">
        <w:rPr>
          <w:noProof/>
          <w:sz w:val="24"/>
          <w:szCs w:val="24"/>
        </w:rPr>
        <w:t>VIN</w:t>
      </w:r>
      <w:r w:rsidR="001F50C1" w:rsidRPr="007E062A">
        <w:rPr>
          <w:sz w:val="24"/>
          <w:szCs w:val="24"/>
        </w:rPr>
        <w:fldChar w:fldCharType="end"/>
      </w:r>
      <w:r w:rsidR="001F50C1" w:rsidRPr="007E062A">
        <w:rPr>
          <w:sz w:val="24"/>
          <w:szCs w:val="24"/>
        </w:rPr>
        <w:t xml:space="preserve"> (“the Vehicle”), </w:t>
      </w:r>
      <w:r w:rsidR="005E05BC" w:rsidRPr="007E062A">
        <w:rPr>
          <w:sz w:val="24"/>
          <w:szCs w:val="24"/>
        </w:rPr>
        <w:t xml:space="preserve">to its owner, </w:t>
      </w:r>
      <w:r w:rsidR="00266137" w:rsidRPr="007E062A">
        <w:rPr>
          <w:sz w:val="24"/>
          <w:szCs w:val="24"/>
        </w:rPr>
        <w:t>Plaintiff</w:t>
      </w:r>
      <w:r w:rsidR="005E05BC" w:rsidRPr="007E062A">
        <w:rPr>
          <w:sz w:val="24"/>
          <w:szCs w:val="24"/>
        </w:rPr>
        <w:t xml:space="preserve">.  (Plaintiff Decl. </w:t>
      </w:r>
      <w:r w:rsidR="00702D27" w:rsidRPr="007E062A">
        <w:rPr>
          <w:sz w:val="24"/>
          <w:szCs w:val="24"/>
        </w:rPr>
        <w:t>¶</w:t>
      </w:r>
      <w:r w:rsidR="00A50E29" w:rsidRPr="007E062A">
        <w:rPr>
          <w:sz w:val="24"/>
          <w:szCs w:val="24"/>
        </w:rPr>
        <w:t xml:space="preserve">¶ </w:t>
      </w:r>
      <w:bookmarkStart w:id="10" w:name="Text11"/>
      <w:r w:rsidR="001F50C1" w:rsidRPr="007E062A">
        <w:rPr>
          <w:sz w:val="24"/>
          <w:szCs w:val="24"/>
        </w:rPr>
        <w:fldChar w:fldCharType="begin">
          <w:ffData>
            <w:name w:val="Text11"/>
            <w:enabled/>
            <w:calcOnExit w:val="0"/>
            <w:textInput>
              <w:default w:val="Paragraph numbers from Declaration"/>
            </w:textInput>
          </w:ffData>
        </w:fldChar>
      </w:r>
      <w:r w:rsidR="001F50C1" w:rsidRPr="007E062A">
        <w:rPr>
          <w:sz w:val="24"/>
          <w:szCs w:val="24"/>
        </w:rPr>
        <w:instrText xml:space="preserve"> FORMTEXT </w:instrText>
      </w:r>
      <w:r w:rsidR="001F50C1" w:rsidRPr="007E062A">
        <w:rPr>
          <w:sz w:val="24"/>
          <w:szCs w:val="24"/>
        </w:rPr>
      </w:r>
      <w:r w:rsidR="001F50C1" w:rsidRPr="007E062A">
        <w:rPr>
          <w:sz w:val="24"/>
          <w:szCs w:val="24"/>
        </w:rPr>
        <w:fldChar w:fldCharType="separate"/>
      </w:r>
      <w:r w:rsidR="00B074B3">
        <w:rPr>
          <w:noProof/>
          <w:sz w:val="24"/>
          <w:szCs w:val="24"/>
        </w:rPr>
        <w:t>Paragraph numbers from Declaration</w:t>
      </w:r>
      <w:r w:rsidR="001F50C1" w:rsidRPr="007E062A">
        <w:rPr>
          <w:sz w:val="24"/>
          <w:szCs w:val="24"/>
        </w:rPr>
        <w:fldChar w:fldCharType="end"/>
      </w:r>
      <w:bookmarkEnd w:id="10"/>
      <w:r w:rsidR="00A50E29" w:rsidRPr="007E062A">
        <w:rPr>
          <w:sz w:val="24"/>
          <w:szCs w:val="24"/>
        </w:rPr>
        <w:t>)</w:t>
      </w:r>
      <w:r w:rsidR="00266137" w:rsidRPr="007E062A">
        <w:rPr>
          <w:sz w:val="24"/>
          <w:szCs w:val="24"/>
        </w:rPr>
        <w:t xml:space="preserve"> Plaintiff </w:t>
      </w:r>
      <w:r w:rsidR="00A50E29" w:rsidRPr="007E062A">
        <w:rPr>
          <w:sz w:val="24"/>
          <w:szCs w:val="24"/>
        </w:rPr>
        <w:t xml:space="preserve">is informed and </w:t>
      </w:r>
      <w:r w:rsidR="00266137" w:rsidRPr="007E062A">
        <w:rPr>
          <w:sz w:val="24"/>
          <w:szCs w:val="24"/>
        </w:rPr>
        <w:t>believe</w:t>
      </w:r>
      <w:r w:rsidR="005E05BC" w:rsidRPr="007E062A">
        <w:rPr>
          <w:sz w:val="24"/>
          <w:szCs w:val="24"/>
        </w:rPr>
        <w:t>s</w:t>
      </w:r>
      <w:r w:rsidR="00266137" w:rsidRPr="007E062A">
        <w:rPr>
          <w:sz w:val="24"/>
          <w:szCs w:val="24"/>
        </w:rPr>
        <w:t xml:space="preserve"> that Defendant plans to sell or otherwise transfer </w:t>
      </w:r>
      <w:r w:rsidR="005E05BC" w:rsidRPr="007E062A">
        <w:rPr>
          <w:sz w:val="24"/>
          <w:szCs w:val="24"/>
        </w:rPr>
        <w:t xml:space="preserve">the </w:t>
      </w:r>
      <w:r w:rsidR="00266137" w:rsidRPr="007E062A">
        <w:rPr>
          <w:sz w:val="24"/>
          <w:szCs w:val="24"/>
        </w:rPr>
        <w:t xml:space="preserve">Vehicle to a third party. </w:t>
      </w:r>
      <w:r w:rsidR="005E05BC" w:rsidRPr="007E062A">
        <w:rPr>
          <w:sz w:val="24"/>
          <w:szCs w:val="24"/>
        </w:rPr>
        <w:t xml:space="preserve">(Plaintiff Decl. ¶ </w:t>
      </w:r>
      <w:r w:rsidR="00FE037D">
        <w:rPr>
          <w:sz w:val="24"/>
          <w:szCs w:val="24"/>
        </w:rPr>
        <w:fldChar w:fldCharType="begin">
          <w:ffData>
            <w:name w:val=""/>
            <w:enabled/>
            <w:calcOnExit w:val="0"/>
            <w:textInput>
              <w:default w:val="Paragraph number from Declaration"/>
            </w:textInput>
          </w:ffData>
        </w:fldChar>
      </w:r>
      <w:r w:rsidR="00FE037D">
        <w:rPr>
          <w:sz w:val="24"/>
          <w:szCs w:val="24"/>
        </w:rPr>
        <w:instrText xml:space="preserve"> FORMTEXT </w:instrText>
      </w:r>
      <w:r w:rsidR="00FE037D">
        <w:rPr>
          <w:sz w:val="24"/>
          <w:szCs w:val="24"/>
        </w:rPr>
      </w:r>
      <w:r w:rsidR="00FE037D">
        <w:rPr>
          <w:sz w:val="24"/>
          <w:szCs w:val="24"/>
        </w:rPr>
        <w:fldChar w:fldCharType="separate"/>
      </w:r>
      <w:r w:rsidR="00B074B3">
        <w:rPr>
          <w:noProof/>
          <w:sz w:val="24"/>
          <w:szCs w:val="24"/>
        </w:rPr>
        <w:t>Paragraph number from Declaration</w:t>
      </w:r>
      <w:r w:rsidR="00FE037D">
        <w:rPr>
          <w:sz w:val="24"/>
          <w:szCs w:val="24"/>
        </w:rPr>
        <w:fldChar w:fldCharType="end"/>
      </w:r>
      <w:r w:rsidR="005E05BC" w:rsidRPr="007E062A">
        <w:rPr>
          <w:sz w:val="24"/>
          <w:szCs w:val="24"/>
        </w:rPr>
        <w:t xml:space="preserve">) </w:t>
      </w:r>
      <w:r w:rsidR="00266137" w:rsidRPr="007E062A">
        <w:rPr>
          <w:sz w:val="24"/>
          <w:szCs w:val="24"/>
        </w:rPr>
        <w:t xml:space="preserve">Plaintiff therefore requests a preliminary injunction preventing </w:t>
      </w:r>
      <w:r w:rsidR="00211069" w:rsidRPr="007E062A">
        <w:rPr>
          <w:sz w:val="24"/>
          <w:szCs w:val="24"/>
        </w:rPr>
        <w:t>d</w:t>
      </w:r>
      <w:r w:rsidR="00266137" w:rsidRPr="007E062A">
        <w:rPr>
          <w:sz w:val="24"/>
          <w:szCs w:val="24"/>
        </w:rPr>
        <w:t>efendant</w:t>
      </w:r>
      <w:r w:rsidR="00211069" w:rsidRPr="007E062A">
        <w:rPr>
          <w:sz w:val="24"/>
          <w:szCs w:val="24"/>
        </w:rPr>
        <w:t>s</w:t>
      </w:r>
      <w:r w:rsidR="00266137" w:rsidRPr="007E062A">
        <w:rPr>
          <w:sz w:val="24"/>
          <w:szCs w:val="24"/>
        </w:rPr>
        <w:t xml:space="preserve"> </w:t>
      </w:r>
      <w:r w:rsidR="001F50C1" w:rsidRPr="007E062A">
        <w:rPr>
          <w:sz w:val="24"/>
          <w:szCs w:val="24"/>
        </w:rPr>
        <w:fldChar w:fldCharType="begin">
          <w:ffData>
            <w:name w:val=""/>
            <w:enabled/>
            <w:calcOnExit w:val="0"/>
            <w:textInput>
              <w:default w:val="Current DMV Director"/>
            </w:textInput>
          </w:ffData>
        </w:fldChar>
      </w:r>
      <w:r w:rsidR="001F50C1" w:rsidRPr="007E062A">
        <w:rPr>
          <w:sz w:val="24"/>
          <w:szCs w:val="24"/>
        </w:rPr>
        <w:instrText xml:space="preserve"> FORMTEXT </w:instrText>
      </w:r>
      <w:r w:rsidR="001F50C1" w:rsidRPr="007E062A">
        <w:rPr>
          <w:sz w:val="24"/>
          <w:szCs w:val="24"/>
        </w:rPr>
      </w:r>
      <w:r w:rsidR="001F50C1" w:rsidRPr="007E062A">
        <w:rPr>
          <w:sz w:val="24"/>
          <w:szCs w:val="24"/>
        </w:rPr>
        <w:fldChar w:fldCharType="separate"/>
      </w:r>
      <w:r w:rsidR="00B074B3">
        <w:rPr>
          <w:noProof/>
          <w:sz w:val="24"/>
          <w:szCs w:val="24"/>
        </w:rPr>
        <w:t>Current DMV Director</w:t>
      </w:r>
      <w:r w:rsidR="001F50C1" w:rsidRPr="007E062A">
        <w:rPr>
          <w:sz w:val="24"/>
          <w:szCs w:val="24"/>
        </w:rPr>
        <w:fldChar w:fldCharType="end"/>
      </w:r>
      <w:r w:rsidR="001F50C1" w:rsidRPr="007E062A">
        <w:rPr>
          <w:sz w:val="24"/>
          <w:szCs w:val="24"/>
        </w:rPr>
        <w:t xml:space="preserve"> (“</w:t>
      </w:r>
      <w:r w:rsidR="00316295" w:rsidRPr="007E062A">
        <w:rPr>
          <w:sz w:val="24"/>
          <w:szCs w:val="24"/>
        </w:rPr>
        <w:t xml:space="preserve">DMV </w:t>
      </w:r>
      <w:r w:rsidR="001F50C1" w:rsidRPr="007E062A">
        <w:rPr>
          <w:sz w:val="24"/>
          <w:szCs w:val="24"/>
        </w:rPr>
        <w:t xml:space="preserve">Director”) </w:t>
      </w:r>
      <w:r w:rsidR="00211069" w:rsidRPr="007E062A">
        <w:rPr>
          <w:sz w:val="24"/>
          <w:szCs w:val="24"/>
        </w:rPr>
        <w:t xml:space="preserve">and </w:t>
      </w:r>
      <w:r w:rsidR="001F50C1" w:rsidRPr="007E062A">
        <w:rPr>
          <w:sz w:val="24"/>
          <w:szCs w:val="24"/>
        </w:rPr>
        <w:t>the State of California Department of Motor Vehicles (“</w:t>
      </w:r>
      <w:r w:rsidR="00211069" w:rsidRPr="007E062A">
        <w:rPr>
          <w:sz w:val="24"/>
          <w:szCs w:val="24"/>
        </w:rPr>
        <w:t>DMV</w:t>
      </w:r>
      <w:r w:rsidR="001F50C1" w:rsidRPr="007E062A">
        <w:rPr>
          <w:sz w:val="24"/>
          <w:szCs w:val="24"/>
        </w:rPr>
        <w:t>”)</w:t>
      </w:r>
      <w:r w:rsidR="00211069" w:rsidRPr="007E062A">
        <w:rPr>
          <w:sz w:val="24"/>
          <w:szCs w:val="24"/>
        </w:rPr>
        <w:t>, which have</w:t>
      </w:r>
      <w:r w:rsidR="00266137" w:rsidRPr="007E062A">
        <w:rPr>
          <w:sz w:val="24"/>
          <w:szCs w:val="24"/>
        </w:rPr>
        <w:t xml:space="preserve"> the authority and duty to officially record such transfers, from doing so until the resolution of this case. </w:t>
      </w:r>
    </w:p>
    <w:p w14:paraId="00F8438A" w14:textId="77777777" w:rsidR="00E002DB" w:rsidRPr="007E062A" w:rsidRDefault="008D469A" w:rsidP="005E05BC">
      <w:pPr>
        <w:spacing w:line="480" w:lineRule="auto"/>
        <w:jc w:val="center"/>
        <w:rPr>
          <w:sz w:val="24"/>
          <w:szCs w:val="24"/>
        </w:rPr>
      </w:pPr>
      <w:r w:rsidRPr="007E062A">
        <w:rPr>
          <w:sz w:val="24"/>
          <w:szCs w:val="24"/>
        </w:rPr>
        <w:t xml:space="preserve">THE COURT SHOULD ISSUE A PRELIMINARY INJUNCTION PREVENTING </w:t>
      </w:r>
      <w:r w:rsidR="005E05BC" w:rsidRPr="007E062A">
        <w:rPr>
          <w:sz w:val="24"/>
          <w:szCs w:val="24"/>
        </w:rPr>
        <w:br/>
      </w:r>
      <w:r w:rsidRPr="007E062A">
        <w:rPr>
          <w:sz w:val="24"/>
          <w:szCs w:val="24"/>
        </w:rPr>
        <w:t>THE DMV FROM TRANSFERRING TITLE TO THE VEHICLE DURING THIS ACTION</w:t>
      </w:r>
    </w:p>
    <w:p w14:paraId="4F43B5E9" w14:textId="77777777" w:rsidR="0074729E" w:rsidRPr="007E062A" w:rsidRDefault="002808FA" w:rsidP="005E05BC">
      <w:pPr>
        <w:spacing w:line="480" w:lineRule="auto"/>
        <w:rPr>
          <w:sz w:val="24"/>
          <w:szCs w:val="24"/>
        </w:rPr>
      </w:pPr>
      <w:r w:rsidRPr="007E062A">
        <w:rPr>
          <w:sz w:val="24"/>
          <w:szCs w:val="24"/>
        </w:rPr>
        <w:tab/>
      </w:r>
      <w:r w:rsidR="00914675" w:rsidRPr="007E062A">
        <w:rPr>
          <w:sz w:val="24"/>
          <w:szCs w:val="24"/>
        </w:rPr>
        <w:t xml:space="preserve">A. Statutory Authority. </w:t>
      </w:r>
      <w:r w:rsidR="005E05BC" w:rsidRPr="007E062A">
        <w:rPr>
          <w:sz w:val="24"/>
          <w:szCs w:val="24"/>
        </w:rPr>
        <w:t>Under Cal. Code of Civil Procedure (CCP) § 526(a)</w:t>
      </w:r>
      <w:r w:rsidR="00A50E29" w:rsidRPr="007E062A">
        <w:rPr>
          <w:sz w:val="24"/>
          <w:szCs w:val="24"/>
        </w:rPr>
        <w:t>(1)</w:t>
      </w:r>
      <w:r w:rsidR="005E05BC" w:rsidRPr="007E062A">
        <w:rPr>
          <w:sz w:val="24"/>
          <w:szCs w:val="24"/>
        </w:rPr>
        <w:t>, a</w:t>
      </w:r>
      <w:r w:rsidR="0074729E" w:rsidRPr="007E062A">
        <w:rPr>
          <w:sz w:val="24"/>
          <w:szCs w:val="24"/>
        </w:rPr>
        <w:t xml:space="preserve">n injunction may be granted </w:t>
      </w:r>
      <w:r w:rsidR="005E05BC" w:rsidRPr="007E062A">
        <w:rPr>
          <w:sz w:val="24"/>
          <w:szCs w:val="24"/>
        </w:rPr>
        <w:t>w</w:t>
      </w:r>
      <w:r w:rsidR="0074729E" w:rsidRPr="007E062A">
        <w:rPr>
          <w:sz w:val="24"/>
          <w:szCs w:val="24"/>
        </w:rPr>
        <w:t>hen it appears by the complaint that the plaintiff is entitled to the relief demanded, and the relief, or any part thereof, consists in restraining the commission or continuance of the act complained of, either for a limited period or perpetually.</w:t>
      </w:r>
      <w:r w:rsidR="00A50E29" w:rsidRPr="007E062A">
        <w:rPr>
          <w:sz w:val="24"/>
          <w:szCs w:val="24"/>
        </w:rPr>
        <w:t xml:space="preserve">  </w:t>
      </w:r>
    </w:p>
    <w:p w14:paraId="73A68EFF" w14:textId="77777777" w:rsidR="005E05BC" w:rsidRPr="007E062A" w:rsidRDefault="00A50E29" w:rsidP="00A50E29">
      <w:pPr>
        <w:spacing w:line="480" w:lineRule="auto"/>
        <w:ind w:firstLine="720"/>
        <w:rPr>
          <w:sz w:val="24"/>
          <w:szCs w:val="24"/>
        </w:rPr>
      </w:pPr>
      <w:r w:rsidRPr="007E062A">
        <w:rPr>
          <w:sz w:val="24"/>
          <w:szCs w:val="24"/>
        </w:rPr>
        <w:t xml:space="preserve">In this case, Plaintiff’s complaint alleges that Plaintiff is entitled to possession and control of the Vehicle (Complaint, </w:t>
      </w:r>
      <w:r w:rsidR="008A7A18" w:rsidRPr="007E062A">
        <w:rPr>
          <w:sz w:val="24"/>
          <w:szCs w:val="24"/>
        </w:rPr>
        <w:t xml:space="preserve">¶ </w:t>
      </w:r>
      <w:r w:rsidR="00FE037D">
        <w:rPr>
          <w:sz w:val="24"/>
          <w:szCs w:val="24"/>
        </w:rPr>
        <w:fldChar w:fldCharType="begin">
          <w:ffData>
            <w:name w:val=""/>
            <w:enabled/>
            <w:calcOnExit w:val="0"/>
            <w:textInput>
              <w:default w:val="Paragraph number from Complaint"/>
            </w:textInput>
          </w:ffData>
        </w:fldChar>
      </w:r>
      <w:r w:rsidR="00FE037D">
        <w:rPr>
          <w:sz w:val="24"/>
          <w:szCs w:val="24"/>
        </w:rPr>
        <w:instrText xml:space="preserve"> FORMTEXT </w:instrText>
      </w:r>
      <w:r w:rsidR="00FE037D">
        <w:rPr>
          <w:sz w:val="24"/>
          <w:szCs w:val="24"/>
        </w:rPr>
      </w:r>
      <w:r w:rsidR="00FE037D">
        <w:rPr>
          <w:sz w:val="24"/>
          <w:szCs w:val="24"/>
        </w:rPr>
        <w:fldChar w:fldCharType="separate"/>
      </w:r>
      <w:r w:rsidR="00B074B3">
        <w:rPr>
          <w:noProof/>
          <w:sz w:val="24"/>
          <w:szCs w:val="24"/>
        </w:rPr>
        <w:t>Paragraph number from Complaint</w:t>
      </w:r>
      <w:r w:rsidR="00FE037D">
        <w:rPr>
          <w:sz w:val="24"/>
          <w:szCs w:val="24"/>
        </w:rPr>
        <w:fldChar w:fldCharType="end"/>
      </w:r>
      <w:r w:rsidR="008A7A18" w:rsidRPr="007E062A">
        <w:rPr>
          <w:sz w:val="24"/>
          <w:szCs w:val="24"/>
        </w:rPr>
        <w:t>)</w:t>
      </w:r>
      <w:r w:rsidRPr="007E062A">
        <w:rPr>
          <w:sz w:val="24"/>
          <w:szCs w:val="24"/>
        </w:rPr>
        <w:t xml:space="preserve">; that Plaintiff is informed and believes that defendant </w:t>
      </w:r>
      <w:r w:rsidR="00AB3343" w:rsidRPr="007E062A">
        <w:rPr>
          <w:sz w:val="24"/>
          <w:szCs w:val="24"/>
        </w:rPr>
        <w:t>David</w:t>
      </w:r>
      <w:r w:rsidRPr="007E062A">
        <w:rPr>
          <w:sz w:val="24"/>
          <w:szCs w:val="24"/>
        </w:rPr>
        <w:t xml:space="preserve"> Defendant may attempt to sell or transfer the Vehicle at any time (Complaint, </w:t>
      </w:r>
      <w:r w:rsidR="008A7A18" w:rsidRPr="007E062A">
        <w:rPr>
          <w:sz w:val="24"/>
          <w:szCs w:val="24"/>
        </w:rPr>
        <w:t xml:space="preserve">¶ </w:t>
      </w:r>
      <w:r w:rsidR="00FE037D">
        <w:rPr>
          <w:sz w:val="24"/>
          <w:szCs w:val="24"/>
        </w:rPr>
        <w:fldChar w:fldCharType="begin">
          <w:ffData>
            <w:name w:val=""/>
            <w:enabled/>
            <w:calcOnExit w:val="0"/>
            <w:textInput>
              <w:default w:val="Paragraph number from Complaint"/>
            </w:textInput>
          </w:ffData>
        </w:fldChar>
      </w:r>
      <w:r w:rsidR="00FE037D">
        <w:rPr>
          <w:sz w:val="24"/>
          <w:szCs w:val="24"/>
        </w:rPr>
        <w:instrText xml:space="preserve"> FORMTEXT </w:instrText>
      </w:r>
      <w:r w:rsidR="00FE037D">
        <w:rPr>
          <w:sz w:val="24"/>
          <w:szCs w:val="24"/>
        </w:rPr>
      </w:r>
      <w:r w:rsidR="00FE037D">
        <w:rPr>
          <w:sz w:val="24"/>
          <w:szCs w:val="24"/>
        </w:rPr>
        <w:fldChar w:fldCharType="separate"/>
      </w:r>
      <w:r w:rsidR="00B074B3">
        <w:rPr>
          <w:noProof/>
          <w:sz w:val="24"/>
          <w:szCs w:val="24"/>
        </w:rPr>
        <w:t>Paragraph number from Complaint</w:t>
      </w:r>
      <w:r w:rsidR="00FE037D">
        <w:rPr>
          <w:sz w:val="24"/>
          <w:szCs w:val="24"/>
        </w:rPr>
        <w:fldChar w:fldCharType="end"/>
      </w:r>
      <w:r w:rsidR="008A7A18" w:rsidRPr="007E062A">
        <w:rPr>
          <w:sz w:val="24"/>
          <w:szCs w:val="24"/>
        </w:rPr>
        <w:t>)</w:t>
      </w:r>
      <w:r w:rsidRPr="007E062A">
        <w:rPr>
          <w:sz w:val="24"/>
          <w:szCs w:val="24"/>
        </w:rPr>
        <w:t xml:space="preserve">; and that the DMV’s routine transfer of title would violate Plaintiff’s right to possession and control of the Vehicle (Complaint, </w:t>
      </w:r>
      <w:r w:rsidR="008A7A18" w:rsidRPr="007E062A">
        <w:rPr>
          <w:sz w:val="24"/>
          <w:szCs w:val="24"/>
        </w:rPr>
        <w:t xml:space="preserve">¶ </w:t>
      </w:r>
      <w:r w:rsidR="00FE037D">
        <w:rPr>
          <w:sz w:val="24"/>
          <w:szCs w:val="24"/>
        </w:rPr>
        <w:fldChar w:fldCharType="begin">
          <w:ffData>
            <w:name w:val=""/>
            <w:enabled/>
            <w:calcOnExit w:val="0"/>
            <w:textInput>
              <w:default w:val="Paragraph number from Complaint"/>
            </w:textInput>
          </w:ffData>
        </w:fldChar>
      </w:r>
      <w:r w:rsidR="00FE037D">
        <w:rPr>
          <w:sz w:val="24"/>
          <w:szCs w:val="24"/>
        </w:rPr>
        <w:instrText xml:space="preserve"> FORMTEXT </w:instrText>
      </w:r>
      <w:r w:rsidR="00FE037D">
        <w:rPr>
          <w:sz w:val="24"/>
          <w:szCs w:val="24"/>
        </w:rPr>
      </w:r>
      <w:r w:rsidR="00FE037D">
        <w:rPr>
          <w:sz w:val="24"/>
          <w:szCs w:val="24"/>
        </w:rPr>
        <w:fldChar w:fldCharType="separate"/>
      </w:r>
      <w:r w:rsidR="00B074B3">
        <w:rPr>
          <w:noProof/>
          <w:sz w:val="24"/>
          <w:szCs w:val="24"/>
        </w:rPr>
        <w:t>Paragraph number from Complaint</w:t>
      </w:r>
      <w:r w:rsidR="00FE037D">
        <w:rPr>
          <w:sz w:val="24"/>
          <w:szCs w:val="24"/>
        </w:rPr>
        <w:fldChar w:fldCharType="end"/>
      </w:r>
      <w:r w:rsidR="008A7A18" w:rsidRPr="007E062A">
        <w:rPr>
          <w:sz w:val="24"/>
          <w:szCs w:val="24"/>
        </w:rPr>
        <w:t xml:space="preserve">). </w:t>
      </w:r>
      <w:r w:rsidRPr="007E062A">
        <w:rPr>
          <w:sz w:val="24"/>
          <w:szCs w:val="24"/>
        </w:rPr>
        <w:t xml:space="preserve">The preliminary injunction requested in the Cause of Action against the DMV </w:t>
      </w:r>
      <w:r w:rsidR="007426B0" w:rsidRPr="007E062A">
        <w:rPr>
          <w:sz w:val="24"/>
          <w:szCs w:val="24"/>
        </w:rPr>
        <w:t xml:space="preserve">and DMV </w:t>
      </w:r>
      <w:r w:rsidR="007426B0" w:rsidRPr="007E062A">
        <w:rPr>
          <w:sz w:val="24"/>
          <w:szCs w:val="24"/>
        </w:rPr>
        <w:lastRenderedPageBreak/>
        <w:t xml:space="preserve">Director </w:t>
      </w:r>
      <w:r w:rsidRPr="007E062A">
        <w:rPr>
          <w:sz w:val="24"/>
          <w:szCs w:val="24"/>
        </w:rPr>
        <w:t xml:space="preserve">(Complaint, </w:t>
      </w:r>
      <w:r w:rsidR="009B466E" w:rsidRPr="007E062A">
        <w:rPr>
          <w:sz w:val="24"/>
          <w:szCs w:val="24"/>
        </w:rPr>
        <w:t>¶</w:t>
      </w:r>
      <w:r w:rsidR="008A7A18" w:rsidRPr="007E062A">
        <w:rPr>
          <w:sz w:val="24"/>
          <w:szCs w:val="24"/>
        </w:rPr>
        <w:t xml:space="preserve">¶ </w:t>
      </w:r>
      <w:r w:rsidR="001F50C1" w:rsidRPr="007E062A">
        <w:rPr>
          <w:sz w:val="24"/>
          <w:szCs w:val="24"/>
        </w:rPr>
        <w:fldChar w:fldCharType="begin">
          <w:ffData>
            <w:name w:val=""/>
            <w:enabled/>
            <w:calcOnExit w:val="0"/>
            <w:textInput>
              <w:default w:val="Paragraph numbers from Complaint"/>
            </w:textInput>
          </w:ffData>
        </w:fldChar>
      </w:r>
      <w:r w:rsidR="001F50C1" w:rsidRPr="007E062A">
        <w:rPr>
          <w:sz w:val="24"/>
          <w:szCs w:val="24"/>
        </w:rPr>
        <w:instrText xml:space="preserve"> FORMTEXT </w:instrText>
      </w:r>
      <w:r w:rsidR="001F50C1" w:rsidRPr="007E062A">
        <w:rPr>
          <w:sz w:val="24"/>
          <w:szCs w:val="24"/>
        </w:rPr>
      </w:r>
      <w:r w:rsidR="001F50C1" w:rsidRPr="007E062A">
        <w:rPr>
          <w:sz w:val="24"/>
          <w:szCs w:val="24"/>
        </w:rPr>
        <w:fldChar w:fldCharType="separate"/>
      </w:r>
      <w:r w:rsidR="00B074B3">
        <w:rPr>
          <w:noProof/>
          <w:sz w:val="24"/>
          <w:szCs w:val="24"/>
        </w:rPr>
        <w:t>Paragraph numbers from Complaint</w:t>
      </w:r>
      <w:r w:rsidR="001F50C1" w:rsidRPr="007E062A">
        <w:rPr>
          <w:sz w:val="24"/>
          <w:szCs w:val="24"/>
        </w:rPr>
        <w:fldChar w:fldCharType="end"/>
      </w:r>
      <w:r w:rsidR="008A7A18" w:rsidRPr="007E062A">
        <w:rPr>
          <w:sz w:val="24"/>
          <w:szCs w:val="24"/>
        </w:rPr>
        <w:t xml:space="preserve">) </w:t>
      </w:r>
      <w:r w:rsidRPr="007E062A">
        <w:rPr>
          <w:sz w:val="24"/>
          <w:szCs w:val="24"/>
        </w:rPr>
        <w:t xml:space="preserve">would prevent this transfer temporarily, preserving Plaintiff’s rights until this lawsuit is resolved.  </w:t>
      </w:r>
    </w:p>
    <w:p w14:paraId="57C8D2C2" w14:textId="77777777" w:rsidR="0074729E" w:rsidRPr="007E062A" w:rsidRDefault="00A50E29" w:rsidP="0074729E">
      <w:pPr>
        <w:spacing w:line="480" w:lineRule="auto"/>
        <w:rPr>
          <w:sz w:val="24"/>
          <w:szCs w:val="24"/>
        </w:rPr>
      </w:pPr>
      <w:r w:rsidRPr="007E062A">
        <w:rPr>
          <w:sz w:val="24"/>
          <w:szCs w:val="24"/>
        </w:rPr>
        <w:tab/>
        <w:t xml:space="preserve">An injunction is appropriate when the threatened act </w:t>
      </w:r>
      <w:r w:rsidR="0074729E" w:rsidRPr="007E062A">
        <w:rPr>
          <w:sz w:val="24"/>
          <w:szCs w:val="24"/>
        </w:rPr>
        <w:t>would produce waste, or great or irreparable injury</w:t>
      </w:r>
      <w:r w:rsidRPr="007E062A">
        <w:rPr>
          <w:sz w:val="24"/>
          <w:szCs w:val="24"/>
        </w:rPr>
        <w:t xml:space="preserve"> </w:t>
      </w:r>
      <w:r w:rsidR="0074729E" w:rsidRPr="007E062A">
        <w:rPr>
          <w:sz w:val="24"/>
          <w:szCs w:val="24"/>
        </w:rPr>
        <w:t>to a party to the action</w:t>
      </w:r>
      <w:r w:rsidRPr="007E062A">
        <w:rPr>
          <w:sz w:val="24"/>
          <w:szCs w:val="24"/>
        </w:rPr>
        <w:t xml:space="preserve"> (CCP § 526(a)(1)); when it would tend</w:t>
      </w:r>
      <w:r w:rsidR="0074729E" w:rsidRPr="007E062A">
        <w:rPr>
          <w:sz w:val="24"/>
          <w:szCs w:val="24"/>
        </w:rPr>
        <w:t xml:space="preserve"> to render the judgment ineffectual</w:t>
      </w:r>
      <w:r w:rsidRPr="007E062A">
        <w:rPr>
          <w:sz w:val="24"/>
          <w:szCs w:val="24"/>
        </w:rPr>
        <w:t xml:space="preserve"> (CCP § 526(a)(2)); or when </w:t>
      </w:r>
      <w:r w:rsidR="0074729E" w:rsidRPr="007E062A">
        <w:rPr>
          <w:sz w:val="24"/>
          <w:szCs w:val="24"/>
        </w:rPr>
        <w:t>the restraint is necessary to prevent a multiplicity of judicial proceedings</w:t>
      </w:r>
      <w:r w:rsidRPr="007E062A">
        <w:rPr>
          <w:sz w:val="24"/>
          <w:szCs w:val="24"/>
        </w:rPr>
        <w:t xml:space="preserve"> (CCP § 526(a)(6)).</w:t>
      </w:r>
    </w:p>
    <w:p w14:paraId="4E4A3BB6" w14:textId="77777777" w:rsidR="00A93396" w:rsidRPr="007E062A" w:rsidRDefault="00A50E29" w:rsidP="00A50E29">
      <w:pPr>
        <w:spacing w:line="480" w:lineRule="auto"/>
        <w:rPr>
          <w:sz w:val="24"/>
          <w:szCs w:val="24"/>
        </w:rPr>
      </w:pPr>
      <w:r w:rsidRPr="007E062A">
        <w:rPr>
          <w:sz w:val="24"/>
          <w:szCs w:val="24"/>
        </w:rPr>
        <w:t xml:space="preserve"> </w:t>
      </w:r>
      <w:r w:rsidRPr="007E062A">
        <w:rPr>
          <w:sz w:val="24"/>
          <w:szCs w:val="24"/>
        </w:rPr>
        <w:tab/>
      </w:r>
      <w:r w:rsidR="008466D2" w:rsidRPr="007E062A">
        <w:rPr>
          <w:sz w:val="24"/>
          <w:szCs w:val="24"/>
        </w:rPr>
        <w:t xml:space="preserve">“Irreparable injury” includes a </w:t>
      </w:r>
      <w:r w:rsidR="00E902BA" w:rsidRPr="007E062A">
        <w:rPr>
          <w:sz w:val="24"/>
          <w:szCs w:val="24"/>
        </w:rPr>
        <w:t>wrong that</w:t>
      </w:r>
      <w:r w:rsidR="00A93396" w:rsidRPr="007E062A">
        <w:rPr>
          <w:sz w:val="24"/>
          <w:szCs w:val="24"/>
        </w:rPr>
        <w:t xml:space="preserve"> constitutes an overbearing assumption by one person of superiority and domination over the rights and property of others (Fretz v. Burke (1967) 247 Cal. App. 2d 741, 746, 55 Cal. </w:t>
      </w:r>
      <w:proofErr w:type="spellStart"/>
      <w:r w:rsidR="00A93396" w:rsidRPr="007E062A">
        <w:rPr>
          <w:sz w:val="24"/>
          <w:szCs w:val="24"/>
        </w:rPr>
        <w:t>Rptr</w:t>
      </w:r>
      <w:proofErr w:type="spellEnd"/>
      <w:r w:rsidR="00A93396" w:rsidRPr="007E062A">
        <w:rPr>
          <w:sz w:val="24"/>
          <w:szCs w:val="24"/>
        </w:rPr>
        <w:t>. 879).</w:t>
      </w:r>
      <w:r w:rsidR="00E902BA" w:rsidRPr="007E062A">
        <w:rPr>
          <w:sz w:val="24"/>
          <w:szCs w:val="24"/>
        </w:rPr>
        <w:t xml:space="preserve"> In this case</w:t>
      </w:r>
      <w:r w:rsidR="00914675" w:rsidRPr="007E062A">
        <w:rPr>
          <w:sz w:val="24"/>
          <w:szCs w:val="24"/>
        </w:rPr>
        <w:t>, defendant</w:t>
      </w:r>
      <w:r w:rsidR="00E902BA" w:rsidRPr="007E062A">
        <w:rPr>
          <w:sz w:val="24"/>
          <w:szCs w:val="24"/>
        </w:rPr>
        <w:t xml:space="preserve"> </w:t>
      </w:r>
      <w:r w:rsidR="007426B0" w:rsidRPr="007E062A">
        <w:rPr>
          <w:sz w:val="24"/>
          <w:szCs w:val="24"/>
        </w:rPr>
        <w:fldChar w:fldCharType="begin">
          <w:ffData>
            <w:name w:val="Text6"/>
            <w:enabled/>
            <w:calcOnExit w:val="0"/>
            <w:textInput>
              <w:default w:val="Defendant(s) who has vehicle"/>
            </w:textInput>
          </w:ffData>
        </w:fldChar>
      </w:r>
      <w:r w:rsidR="007426B0" w:rsidRPr="007E062A">
        <w:rPr>
          <w:sz w:val="24"/>
          <w:szCs w:val="24"/>
        </w:rPr>
        <w:instrText xml:space="preserve"> FORMTEXT </w:instrText>
      </w:r>
      <w:r w:rsidR="007426B0" w:rsidRPr="007E062A">
        <w:rPr>
          <w:sz w:val="24"/>
          <w:szCs w:val="24"/>
        </w:rPr>
      </w:r>
      <w:r w:rsidR="007426B0" w:rsidRPr="007E062A">
        <w:rPr>
          <w:sz w:val="24"/>
          <w:szCs w:val="24"/>
        </w:rPr>
        <w:fldChar w:fldCharType="separate"/>
      </w:r>
      <w:r w:rsidR="00B074B3">
        <w:rPr>
          <w:noProof/>
          <w:sz w:val="24"/>
          <w:szCs w:val="24"/>
        </w:rPr>
        <w:t>Defendant(s) who has vehicle</w:t>
      </w:r>
      <w:r w:rsidR="007426B0" w:rsidRPr="007E062A">
        <w:rPr>
          <w:sz w:val="24"/>
          <w:szCs w:val="24"/>
        </w:rPr>
        <w:fldChar w:fldCharType="end"/>
      </w:r>
      <w:r w:rsidR="00E902BA" w:rsidRPr="007E062A">
        <w:rPr>
          <w:sz w:val="24"/>
          <w:szCs w:val="24"/>
        </w:rPr>
        <w:t xml:space="preserve">’s wrongful possession of the Vehicle is an assumption of dominion over Plaintiff’s </w:t>
      </w:r>
      <w:r w:rsidR="0042785C" w:rsidRPr="007E062A">
        <w:rPr>
          <w:sz w:val="24"/>
          <w:szCs w:val="24"/>
        </w:rPr>
        <w:t>property</w:t>
      </w:r>
      <w:r w:rsidR="00E902BA" w:rsidRPr="007E062A">
        <w:rPr>
          <w:sz w:val="24"/>
          <w:szCs w:val="24"/>
        </w:rPr>
        <w:t xml:space="preserve">, and transfer or sale of the Vehicle would mean that assumption could not be repaired. Enjoining </w:t>
      </w:r>
      <w:r w:rsidR="006B3378" w:rsidRPr="007E062A">
        <w:rPr>
          <w:sz w:val="24"/>
          <w:szCs w:val="24"/>
        </w:rPr>
        <w:t xml:space="preserve">defendants </w:t>
      </w:r>
      <w:r w:rsidR="00E902BA" w:rsidRPr="007E062A">
        <w:rPr>
          <w:sz w:val="24"/>
          <w:szCs w:val="24"/>
        </w:rPr>
        <w:t xml:space="preserve">DMV </w:t>
      </w:r>
      <w:r w:rsidR="007426B0" w:rsidRPr="007E062A">
        <w:rPr>
          <w:sz w:val="24"/>
          <w:szCs w:val="24"/>
        </w:rPr>
        <w:t xml:space="preserve">and DMV Director </w:t>
      </w:r>
      <w:r w:rsidR="00E902BA" w:rsidRPr="007E062A">
        <w:rPr>
          <w:sz w:val="24"/>
          <w:szCs w:val="24"/>
        </w:rPr>
        <w:t xml:space="preserve">from completing such a transfer is therefore warranted.  </w:t>
      </w:r>
    </w:p>
    <w:p w14:paraId="10E189CA" w14:textId="77777777" w:rsidR="002808FA" w:rsidRPr="007E062A" w:rsidRDefault="002808FA" w:rsidP="00A50E29">
      <w:pPr>
        <w:spacing w:line="480" w:lineRule="auto"/>
        <w:rPr>
          <w:sz w:val="24"/>
          <w:szCs w:val="24"/>
        </w:rPr>
      </w:pPr>
      <w:r w:rsidRPr="007E062A">
        <w:rPr>
          <w:sz w:val="24"/>
          <w:szCs w:val="24"/>
        </w:rPr>
        <w:tab/>
      </w:r>
      <w:r w:rsidR="00123300" w:rsidRPr="007E062A">
        <w:rPr>
          <w:sz w:val="24"/>
          <w:szCs w:val="24"/>
        </w:rPr>
        <w:t xml:space="preserve">Furthermore, unless enjoined, the transfer of the Vehicle would tend to render the prayed-for judgment of possession in this case ineffectual, since Defendant </w:t>
      </w:r>
      <w:r w:rsidR="007426B0" w:rsidRPr="007E062A">
        <w:rPr>
          <w:sz w:val="24"/>
          <w:szCs w:val="24"/>
        </w:rPr>
        <w:fldChar w:fldCharType="begin">
          <w:ffData>
            <w:name w:val="Text6"/>
            <w:enabled/>
            <w:calcOnExit w:val="0"/>
            <w:textInput>
              <w:default w:val="Defendant(s) who has vehicle"/>
            </w:textInput>
          </w:ffData>
        </w:fldChar>
      </w:r>
      <w:r w:rsidR="007426B0" w:rsidRPr="007E062A">
        <w:rPr>
          <w:sz w:val="24"/>
          <w:szCs w:val="24"/>
        </w:rPr>
        <w:instrText xml:space="preserve"> FORMTEXT </w:instrText>
      </w:r>
      <w:r w:rsidR="007426B0" w:rsidRPr="007E062A">
        <w:rPr>
          <w:sz w:val="24"/>
          <w:szCs w:val="24"/>
        </w:rPr>
      </w:r>
      <w:r w:rsidR="007426B0" w:rsidRPr="007E062A">
        <w:rPr>
          <w:sz w:val="24"/>
          <w:szCs w:val="24"/>
        </w:rPr>
        <w:fldChar w:fldCharType="separate"/>
      </w:r>
      <w:r w:rsidR="00B074B3">
        <w:rPr>
          <w:noProof/>
          <w:sz w:val="24"/>
          <w:szCs w:val="24"/>
        </w:rPr>
        <w:t>Defendant(s) who has vehicle</w:t>
      </w:r>
      <w:r w:rsidR="007426B0" w:rsidRPr="007E062A">
        <w:rPr>
          <w:sz w:val="24"/>
          <w:szCs w:val="24"/>
        </w:rPr>
        <w:fldChar w:fldCharType="end"/>
      </w:r>
      <w:r w:rsidR="007426B0" w:rsidRPr="007E062A">
        <w:rPr>
          <w:sz w:val="24"/>
          <w:szCs w:val="24"/>
        </w:rPr>
        <w:t xml:space="preserve"> </w:t>
      </w:r>
      <w:r w:rsidR="00123300" w:rsidRPr="007E062A">
        <w:rPr>
          <w:sz w:val="24"/>
          <w:szCs w:val="24"/>
        </w:rPr>
        <w:t xml:space="preserve">would no longer be able to return the Vehicle, and result in a multiplicity of litigation to determine Plaintiff’s rights against a third party, the buyer. </w:t>
      </w:r>
    </w:p>
    <w:p w14:paraId="376FC79A" w14:textId="77777777" w:rsidR="00BD6347" w:rsidRPr="007E062A" w:rsidRDefault="00BD6347" w:rsidP="00BD6347">
      <w:pPr>
        <w:spacing w:line="480" w:lineRule="auto"/>
        <w:rPr>
          <w:sz w:val="24"/>
          <w:szCs w:val="24"/>
        </w:rPr>
      </w:pPr>
      <w:r w:rsidRPr="007E062A">
        <w:rPr>
          <w:sz w:val="24"/>
          <w:szCs w:val="24"/>
        </w:rPr>
        <w:tab/>
      </w:r>
      <w:r w:rsidR="00914675" w:rsidRPr="007E062A">
        <w:rPr>
          <w:sz w:val="24"/>
          <w:szCs w:val="24"/>
        </w:rPr>
        <w:t xml:space="preserve">B. </w:t>
      </w:r>
      <w:r w:rsidRPr="007E062A">
        <w:rPr>
          <w:sz w:val="24"/>
          <w:szCs w:val="24"/>
        </w:rPr>
        <w:t xml:space="preserve">Preservation of Status Quo. A preliminary injunction may be granted to preserve the status quo until a final determination of the merits of the action (Continental Baking Co. v. Katz (1968) 68 Cal. 2d 512, 528, 67 Cal. </w:t>
      </w:r>
      <w:proofErr w:type="spellStart"/>
      <w:r w:rsidRPr="007E062A">
        <w:rPr>
          <w:sz w:val="24"/>
          <w:szCs w:val="24"/>
        </w:rPr>
        <w:t>Rptr</w:t>
      </w:r>
      <w:proofErr w:type="spellEnd"/>
      <w:r w:rsidRPr="007E062A">
        <w:rPr>
          <w:sz w:val="24"/>
          <w:szCs w:val="24"/>
        </w:rPr>
        <w:t xml:space="preserve">. 761, 439 P.2d 889; </w:t>
      </w:r>
      <w:proofErr w:type="spellStart"/>
      <w:r w:rsidRPr="007E062A">
        <w:rPr>
          <w:sz w:val="24"/>
          <w:szCs w:val="24"/>
        </w:rPr>
        <w:t>Oiye</w:t>
      </w:r>
      <w:proofErr w:type="spellEnd"/>
      <w:r w:rsidRPr="007E062A">
        <w:rPr>
          <w:sz w:val="24"/>
          <w:szCs w:val="24"/>
        </w:rPr>
        <w:t xml:space="preserve"> v. Fox (2012) 211 Cal. App. 4th 1036, 1047–1060, 151 Cal. </w:t>
      </w:r>
      <w:proofErr w:type="spellStart"/>
      <w:r w:rsidRPr="007E062A">
        <w:rPr>
          <w:sz w:val="24"/>
          <w:szCs w:val="24"/>
        </w:rPr>
        <w:t>Rptr</w:t>
      </w:r>
      <w:proofErr w:type="spellEnd"/>
      <w:r w:rsidRPr="007E062A">
        <w:rPr>
          <w:sz w:val="24"/>
          <w:szCs w:val="24"/>
        </w:rPr>
        <w:t xml:space="preserve">. 3d 65). In this case, the </w:t>
      </w:r>
      <w:r w:rsidR="00914675" w:rsidRPr="007E062A">
        <w:rPr>
          <w:sz w:val="24"/>
          <w:szCs w:val="24"/>
        </w:rPr>
        <w:t xml:space="preserve">injunction would serve the status quo by preventing </w:t>
      </w:r>
      <w:r w:rsidR="009922B1" w:rsidRPr="007E062A">
        <w:rPr>
          <w:sz w:val="24"/>
          <w:szCs w:val="24"/>
        </w:rPr>
        <w:t xml:space="preserve">the </w:t>
      </w:r>
      <w:r w:rsidR="00914675" w:rsidRPr="007E062A">
        <w:rPr>
          <w:sz w:val="24"/>
          <w:szCs w:val="24"/>
        </w:rPr>
        <w:t>Defendant</w:t>
      </w:r>
      <w:r w:rsidR="009922B1" w:rsidRPr="007E062A">
        <w:rPr>
          <w:sz w:val="24"/>
          <w:szCs w:val="24"/>
        </w:rPr>
        <w:t>s</w:t>
      </w:r>
      <w:r w:rsidR="00914675" w:rsidRPr="007E062A">
        <w:rPr>
          <w:sz w:val="24"/>
          <w:szCs w:val="24"/>
        </w:rPr>
        <w:t xml:space="preserve"> from transferring the Vehicle but permitting </w:t>
      </w:r>
      <w:r w:rsidR="009922B1" w:rsidRPr="007E062A">
        <w:rPr>
          <w:sz w:val="24"/>
          <w:szCs w:val="24"/>
        </w:rPr>
        <w:fldChar w:fldCharType="begin">
          <w:ffData>
            <w:name w:val="Text6"/>
            <w:enabled/>
            <w:calcOnExit w:val="0"/>
            <w:textInput>
              <w:default w:val="Defendant(s) who has vehicle"/>
            </w:textInput>
          </w:ffData>
        </w:fldChar>
      </w:r>
      <w:r w:rsidR="009922B1" w:rsidRPr="007E062A">
        <w:rPr>
          <w:sz w:val="24"/>
          <w:szCs w:val="24"/>
        </w:rPr>
        <w:instrText xml:space="preserve"> FORMTEXT </w:instrText>
      </w:r>
      <w:r w:rsidR="009922B1" w:rsidRPr="007E062A">
        <w:rPr>
          <w:sz w:val="24"/>
          <w:szCs w:val="24"/>
        </w:rPr>
      </w:r>
      <w:r w:rsidR="009922B1" w:rsidRPr="007E062A">
        <w:rPr>
          <w:sz w:val="24"/>
          <w:szCs w:val="24"/>
        </w:rPr>
        <w:fldChar w:fldCharType="separate"/>
      </w:r>
      <w:r w:rsidR="00B074B3">
        <w:rPr>
          <w:noProof/>
          <w:sz w:val="24"/>
          <w:szCs w:val="24"/>
        </w:rPr>
        <w:t>Defendant(s) who has vehicle</w:t>
      </w:r>
      <w:r w:rsidR="009922B1" w:rsidRPr="007E062A">
        <w:rPr>
          <w:sz w:val="24"/>
          <w:szCs w:val="24"/>
        </w:rPr>
        <w:fldChar w:fldCharType="end"/>
      </w:r>
      <w:r w:rsidR="009922B1" w:rsidRPr="007E062A">
        <w:rPr>
          <w:sz w:val="24"/>
          <w:szCs w:val="24"/>
        </w:rPr>
        <w:t xml:space="preserve"> </w:t>
      </w:r>
      <w:r w:rsidR="00914675" w:rsidRPr="007E062A">
        <w:rPr>
          <w:sz w:val="24"/>
          <w:szCs w:val="24"/>
        </w:rPr>
        <w:t xml:space="preserve">to retain possession until further proceedings. </w:t>
      </w:r>
    </w:p>
    <w:p w14:paraId="564921C8" w14:textId="77777777" w:rsidR="008D469A" w:rsidRPr="007E062A" w:rsidRDefault="00914675" w:rsidP="00914675">
      <w:pPr>
        <w:spacing w:line="480" w:lineRule="auto"/>
        <w:rPr>
          <w:sz w:val="24"/>
          <w:szCs w:val="24"/>
        </w:rPr>
      </w:pPr>
      <w:r w:rsidRPr="007E062A">
        <w:rPr>
          <w:sz w:val="24"/>
          <w:szCs w:val="24"/>
        </w:rPr>
        <w:tab/>
        <w:t xml:space="preserve">C. </w:t>
      </w:r>
      <w:r w:rsidR="002808FA" w:rsidRPr="007E062A">
        <w:rPr>
          <w:sz w:val="24"/>
          <w:szCs w:val="24"/>
        </w:rPr>
        <w:t>Likelihood that Plaintiff Will Prevail and the Balance of Hardships</w:t>
      </w:r>
      <w:r w:rsidR="00333AAC" w:rsidRPr="007E062A">
        <w:rPr>
          <w:sz w:val="24"/>
          <w:szCs w:val="24"/>
        </w:rPr>
        <w:t xml:space="preserve">. In exercising its discretion, the trial court must consider two interrelated factors: (1) the likelihood that the plaintiff </w:t>
      </w:r>
      <w:r w:rsidR="00333AAC" w:rsidRPr="007E062A">
        <w:rPr>
          <w:sz w:val="24"/>
          <w:szCs w:val="24"/>
        </w:rPr>
        <w:lastRenderedPageBreak/>
        <w:t xml:space="preserve">will prevail on the merits of the case at trial, and (2) the harm to be suffered by the plaintiff if the injunction does not issue as compared to the harm to be suffered by the defendant if it does (People v. Grewal (2014) 224 Cal. App. 4th 527, 537–538, 168 Cal. </w:t>
      </w:r>
      <w:proofErr w:type="spellStart"/>
      <w:r w:rsidR="00333AAC" w:rsidRPr="007E062A">
        <w:rPr>
          <w:sz w:val="24"/>
          <w:szCs w:val="24"/>
        </w:rPr>
        <w:t>Rptr</w:t>
      </w:r>
      <w:proofErr w:type="spellEnd"/>
      <w:r w:rsidR="00333AAC" w:rsidRPr="007E062A">
        <w:rPr>
          <w:sz w:val="24"/>
          <w:szCs w:val="24"/>
        </w:rPr>
        <w:t xml:space="preserve">. 3d 749; Take Me Home Rescue v. </w:t>
      </w:r>
      <w:proofErr w:type="spellStart"/>
      <w:r w:rsidR="00333AAC" w:rsidRPr="007E062A">
        <w:rPr>
          <w:sz w:val="24"/>
          <w:szCs w:val="24"/>
        </w:rPr>
        <w:t>Luri</w:t>
      </w:r>
      <w:proofErr w:type="spellEnd"/>
      <w:r w:rsidR="00333AAC" w:rsidRPr="007E062A">
        <w:rPr>
          <w:sz w:val="24"/>
          <w:szCs w:val="24"/>
        </w:rPr>
        <w:t xml:space="preserve"> (2012) 208 Cal. App. 4th 1342, 1350–1353, 146 Cal. </w:t>
      </w:r>
      <w:proofErr w:type="spellStart"/>
      <w:r w:rsidR="00333AAC" w:rsidRPr="007E062A">
        <w:rPr>
          <w:sz w:val="24"/>
          <w:szCs w:val="24"/>
        </w:rPr>
        <w:t>Rptr</w:t>
      </w:r>
      <w:proofErr w:type="spellEnd"/>
      <w:r w:rsidR="00333AAC" w:rsidRPr="007E062A">
        <w:rPr>
          <w:sz w:val="24"/>
          <w:szCs w:val="24"/>
        </w:rPr>
        <w:t>. 3d 461).</w:t>
      </w:r>
      <w:r w:rsidRPr="007E062A">
        <w:rPr>
          <w:sz w:val="24"/>
          <w:szCs w:val="24"/>
        </w:rPr>
        <w:t xml:space="preserve"> The Complaint and Declaration present solid ground for finding that the Plaintiff is entitled to return of the Vehicle. </w:t>
      </w:r>
      <w:r w:rsidR="00E9283A" w:rsidRPr="007E062A">
        <w:rPr>
          <w:sz w:val="24"/>
          <w:szCs w:val="24"/>
        </w:rPr>
        <w:t xml:space="preserve">The granting of the injunction would be a significant benefit to </w:t>
      </w:r>
      <w:r w:rsidR="00D655FB" w:rsidRPr="007E062A">
        <w:rPr>
          <w:sz w:val="24"/>
          <w:szCs w:val="24"/>
        </w:rPr>
        <w:t xml:space="preserve">the </w:t>
      </w:r>
      <w:r w:rsidR="00E9283A" w:rsidRPr="007E062A">
        <w:rPr>
          <w:sz w:val="24"/>
          <w:szCs w:val="24"/>
        </w:rPr>
        <w:t xml:space="preserve">Plaintiff </w:t>
      </w:r>
      <w:r w:rsidR="00D655FB" w:rsidRPr="007E062A">
        <w:rPr>
          <w:sz w:val="24"/>
          <w:szCs w:val="24"/>
        </w:rPr>
        <w:t>(</w:t>
      </w:r>
      <w:r w:rsidR="00E9283A" w:rsidRPr="007E062A">
        <w:rPr>
          <w:sz w:val="24"/>
          <w:szCs w:val="24"/>
        </w:rPr>
        <w:t xml:space="preserve">preserving the right to </w:t>
      </w:r>
      <w:r w:rsidR="00D655FB" w:rsidRPr="007E062A">
        <w:rPr>
          <w:sz w:val="24"/>
          <w:szCs w:val="24"/>
        </w:rPr>
        <w:t xml:space="preserve">receive the </w:t>
      </w:r>
      <w:r w:rsidR="00E9283A" w:rsidRPr="007E062A">
        <w:rPr>
          <w:sz w:val="24"/>
          <w:szCs w:val="24"/>
        </w:rPr>
        <w:t>Vehicle</w:t>
      </w:r>
      <w:r w:rsidR="00D655FB" w:rsidRPr="007E062A">
        <w:rPr>
          <w:sz w:val="24"/>
          <w:szCs w:val="24"/>
        </w:rPr>
        <w:t xml:space="preserve"> instead of a </w:t>
      </w:r>
      <w:r w:rsidR="00E9283A" w:rsidRPr="007E062A">
        <w:rPr>
          <w:sz w:val="24"/>
          <w:szCs w:val="24"/>
        </w:rPr>
        <w:t>money judgment of dubious collectability</w:t>
      </w:r>
      <w:r w:rsidR="00D655FB" w:rsidRPr="007E062A">
        <w:rPr>
          <w:sz w:val="24"/>
          <w:szCs w:val="24"/>
        </w:rPr>
        <w:t xml:space="preserve">) while imposing only a minor burden on </w:t>
      </w:r>
      <w:r w:rsidR="007426B0" w:rsidRPr="007E062A">
        <w:rPr>
          <w:sz w:val="24"/>
          <w:szCs w:val="24"/>
        </w:rPr>
        <w:t>any</w:t>
      </w:r>
      <w:r w:rsidR="00D655FB" w:rsidRPr="007E062A">
        <w:rPr>
          <w:sz w:val="24"/>
          <w:szCs w:val="24"/>
        </w:rPr>
        <w:t xml:space="preserve"> Defendant</w:t>
      </w:r>
      <w:r w:rsidR="00E9283A" w:rsidRPr="007E062A">
        <w:rPr>
          <w:sz w:val="24"/>
          <w:szCs w:val="24"/>
        </w:rPr>
        <w:t xml:space="preserve">. </w:t>
      </w:r>
      <w:r w:rsidR="009922B1" w:rsidRPr="007E062A">
        <w:rPr>
          <w:sz w:val="24"/>
          <w:szCs w:val="24"/>
        </w:rPr>
        <w:t xml:space="preserve">Preventing the transfer of the Vehicle is a routine administrative task for DMV and DMV Director. </w:t>
      </w:r>
      <w:r w:rsidR="00E9283A" w:rsidRPr="007E062A">
        <w:rPr>
          <w:sz w:val="24"/>
          <w:szCs w:val="24"/>
        </w:rPr>
        <w:t xml:space="preserve">Even if the </w:t>
      </w:r>
      <w:r w:rsidR="007426B0" w:rsidRPr="007E062A">
        <w:rPr>
          <w:sz w:val="24"/>
          <w:szCs w:val="24"/>
        </w:rPr>
        <w:fldChar w:fldCharType="begin">
          <w:ffData>
            <w:name w:val=""/>
            <w:enabled/>
            <w:calcOnExit w:val="0"/>
            <w:textInput>
              <w:default w:val="Defendant(s) who has vehicle"/>
            </w:textInput>
          </w:ffData>
        </w:fldChar>
      </w:r>
      <w:r w:rsidR="007426B0" w:rsidRPr="007E062A">
        <w:rPr>
          <w:sz w:val="24"/>
          <w:szCs w:val="24"/>
        </w:rPr>
        <w:instrText xml:space="preserve"> FORMTEXT </w:instrText>
      </w:r>
      <w:r w:rsidR="007426B0" w:rsidRPr="007E062A">
        <w:rPr>
          <w:sz w:val="24"/>
          <w:szCs w:val="24"/>
        </w:rPr>
      </w:r>
      <w:r w:rsidR="007426B0" w:rsidRPr="007E062A">
        <w:rPr>
          <w:sz w:val="24"/>
          <w:szCs w:val="24"/>
        </w:rPr>
        <w:fldChar w:fldCharType="separate"/>
      </w:r>
      <w:r w:rsidR="00B074B3">
        <w:rPr>
          <w:noProof/>
          <w:sz w:val="24"/>
          <w:szCs w:val="24"/>
        </w:rPr>
        <w:t>Defendant(s) who has vehicle</w:t>
      </w:r>
      <w:r w:rsidR="007426B0" w:rsidRPr="007E062A">
        <w:rPr>
          <w:sz w:val="24"/>
          <w:szCs w:val="24"/>
        </w:rPr>
        <w:fldChar w:fldCharType="end"/>
      </w:r>
      <w:r w:rsidR="00E9283A" w:rsidRPr="007E062A">
        <w:rPr>
          <w:sz w:val="24"/>
          <w:szCs w:val="24"/>
        </w:rPr>
        <w:t xml:space="preserve"> ultimately were to prevail, the injunction would simply delay the transfer </w:t>
      </w:r>
      <w:r w:rsidR="007426B0" w:rsidRPr="007E062A">
        <w:rPr>
          <w:sz w:val="24"/>
          <w:szCs w:val="24"/>
        </w:rPr>
        <w:t xml:space="preserve">of </w:t>
      </w:r>
      <w:r w:rsidR="00E9283A" w:rsidRPr="007E062A">
        <w:rPr>
          <w:sz w:val="24"/>
          <w:szCs w:val="24"/>
        </w:rPr>
        <w:t xml:space="preserve">the </w:t>
      </w:r>
      <w:r w:rsidR="009B466E" w:rsidRPr="007E062A">
        <w:rPr>
          <w:sz w:val="24"/>
          <w:szCs w:val="24"/>
        </w:rPr>
        <w:t>V</w:t>
      </w:r>
      <w:r w:rsidR="00E9283A" w:rsidRPr="007E062A">
        <w:rPr>
          <w:sz w:val="24"/>
          <w:szCs w:val="24"/>
        </w:rPr>
        <w:t>ehicle.</w:t>
      </w:r>
    </w:p>
    <w:p w14:paraId="4EA1D065" w14:textId="77777777" w:rsidR="008D469A" w:rsidRPr="007E062A" w:rsidRDefault="00E9283A" w:rsidP="008D469A">
      <w:pPr>
        <w:spacing w:line="480" w:lineRule="auto"/>
        <w:rPr>
          <w:sz w:val="24"/>
          <w:szCs w:val="24"/>
        </w:rPr>
      </w:pPr>
      <w:r w:rsidRPr="007E062A">
        <w:rPr>
          <w:sz w:val="24"/>
          <w:szCs w:val="24"/>
        </w:rPr>
        <w:tab/>
        <w:t xml:space="preserve">For all of the above reasons, Plaintiff respectfully requests that the Court grant this motion for </w:t>
      </w:r>
      <w:r w:rsidR="000A1A23" w:rsidRPr="007E062A">
        <w:rPr>
          <w:sz w:val="24"/>
          <w:szCs w:val="24"/>
        </w:rPr>
        <w:t>a preliminary injunction enjoining defendants DMV</w:t>
      </w:r>
      <w:r w:rsidR="007426B0" w:rsidRPr="007E062A">
        <w:rPr>
          <w:sz w:val="24"/>
          <w:szCs w:val="24"/>
        </w:rPr>
        <w:t xml:space="preserve"> and DMV Director</w:t>
      </w:r>
      <w:r w:rsidR="000A1A23" w:rsidRPr="007E062A">
        <w:rPr>
          <w:sz w:val="24"/>
          <w:szCs w:val="24"/>
        </w:rPr>
        <w:t>, and any of their agents, servants, and employees, from transferring any right, title, or interest in or to the Vehicle during the pendency of this action.</w:t>
      </w:r>
    </w:p>
    <w:p w14:paraId="30C48B42" w14:textId="77777777" w:rsidR="00E9283A" w:rsidRPr="007E062A" w:rsidRDefault="00E9283A" w:rsidP="006004A1">
      <w:pPr>
        <w:spacing w:line="480" w:lineRule="auto"/>
        <w:rPr>
          <w:sz w:val="24"/>
          <w:szCs w:val="24"/>
        </w:rPr>
      </w:pPr>
    </w:p>
    <w:p w14:paraId="7F1F3146" w14:textId="77777777" w:rsidR="00A02695" w:rsidRPr="007E062A" w:rsidRDefault="003D7FE7" w:rsidP="006004A1">
      <w:pPr>
        <w:spacing w:line="480" w:lineRule="auto"/>
        <w:rPr>
          <w:sz w:val="24"/>
          <w:szCs w:val="24"/>
        </w:rPr>
      </w:pPr>
      <w:r w:rsidRPr="007E062A">
        <w:rPr>
          <w:sz w:val="24"/>
          <w:szCs w:val="24"/>
        </w:rPr>
        <w:t>Respectfully submitted,</w:t>
      </w:r>
    </w:p>
    <w:p w14:paraId="6AB24383" w14:textId="77777777" w:rsidR="00877B59" w:rsidRPr="007E062A" w:rsidRDefault="00877B59" w:rsidP="006004A1">
      <w:pPr>
        <w:spacing w:line="480" w:lineRule="auto"/>
        <w:rPr>
          <w:sz w:val="24"/>
          <w:szCs w:val="24"/>
        </w:rPr>
      </w:pPr>
    </w:p>
    <w:p w14:paraId="53D4E6CF" w14:textId="77777777" w:rsidR="003D7FE7" w:rsidRPr="007E062A" w:rsidRDefault="003D7FE7" w:rsidP="003D7FE7">
      <w:pPr>
        <w:spacing w:line="480" w:lineRule="auto"/>
        <w:rPr>
          <w:sz w:val="24"/>
          <w:szCs w:val="24"/>
        </w:rPr>
      </w:pPr>
      <w:r w:rsidRPr="007E062A">
        <w:rPr>
          <w:sz w:val="24"/>
          <w:szCs w:val="24"/>
        </w:rPr>
        <w:t xml:space="preserve">Dated: </w:t>
      </w:r>
      <w:r w:rsidR="009922B1" w:rsidRPr="007E062A">
        <w:rPr>
          <w:sz w:val="24"/>
          <w:szCs w:val="24"/>
        </w:rPr>
        <w:fldChar w:fldCharType="begin">
          <w:ffData>
            <w:name w:val="Text9"/>
            <w:enabled/>
            <w:calcOnExit w:val="0"/>
            <w:textInput>
              <w:default w:val="Date Signed"/>
            </w:textInput>
          </w:ffData>
        </w:fldChar>
      </w:r>
      <w:r w:rsidR="009922B1" w:rsidRPr="007E062A">
        <w:rPr>
          <w:sz w:val="24"/>
          <w:szCs w:val="24"/>
        </w:rPr>
        <w:instrText xml:space="preserve"> FORMTEXT </w:instrText>
      </w:r>
      <w:r w:rsidR="009922B1" w:rsidRPr="007E062A">
        <w:rPr>
          <w:sz w:val="24"/>
          <w:szCs w:val="24"/>
        </w:rPr>
      </w:r>
      <w:r w:rsidR="009922B1" w:rsidRPr="007E062A">
        <w:rPr>
          <w:sz w:val="24"/>
          <w:szCs w:val="24"/>
        </w:rPr>
        <w:fldChar w:fldCharType="separate"/>
      </w:r>
      <w:r w:rsidR="00B074B3">
        <w:rPr>
          <w:noProof/>
          <w:sz w:val="24"/>
          <w:szCs w:val="24"/>
        </w:rPr>
        <w:t>Date Signed</w:t>
      </w:r>
      <w:r w:rsidR="009922B1" w:rsidRPr="007E062A">
        <w:rPr>
          <w:sz w:val="24"/>
          <w:szCs w:val="24"/>
        </w:rPr>
        <w:fldChar w:fldCharType="end"/>
      </w:r>
    </w:p>
    <w:p w14:paraId="29A77475" w14:textId="77777777" w:rsidR="003D7FE7" w:rsidRPr="007E062A" w:rsidRDefault="003D7FE7" w:rsidP="00E9283A">
      <w:pPr>
        <w:ind w:left="5760"/>
        <w:rPr>
          <w:sz w:val="24"/>
          <w:szCs w:val="24"/>
        </w:rPr>
      </w:pPr>
      <w:r w:rsidRPr="007E062A">
        <w:rPr>
          <w:sz w:val="24"/>
          <w:szCs w:val="24"/>
        </w:rPr>
        <w:t>_________________________________Signature</w:t>
      </w:r>
    </w:p>
    <w:p w14:paraId="182B7D81" w14:textId="77777777" w:rsidR="003D7FE7" w:rsidRPr="007E062A" w:rsidRDefault="009922B1" w:rsidP="009922B1">
      <w:pPr>
        <w:spacing w:line="480" w:lineRule="exact"/>
        <w:ind w:left="5040" w:firstLine="720"/>
        <w:rPr>
          <w:sz w:val="24"/>
          <w:szCs w:val="24"/>
        </w:rPr>
      </w:pPr>
      <w:r w:rsidRPr="007E062A">
        <w:rPr>
          <w:sz w:val="24"/>
          <w:szCs w:val="24"/>
        </w:rPr>
        <w:fldChar w:fldCharType="begin">
          <w:ffData>
            <w:name w:val=""/>
            <w:enabled/>
            <w:calcOnExit w:val="0"/>
            <w:textInput>
              <w:default w:val="Your Name"/>
            </w:textInput>
          </w:ffData>
        </w:fldChar>
      </w:r>
      <w:r w:rsidRPr="007E062A">
        <w:rPr>
          <w:sz w:val="24"/>
          <w:szCs w:val="24"/>
        </w:rPr>
        <w:instrText xml:space="preserve"> FORMTEXT </w:instrText>
      </w:r>
      <w:r w:rsidRPr="007E062A">
        <w:rPr>
          <w:sz w:val="24"/>
          <w:szCs w:val="24"/>
        </w:rPr>
      </w:r>
      <w:r w:rsidRPr="007E062A">
        <w:rPr>
          <w:sz w:val="24"/>
          <w:szCs w:val="24"/>
        </w:rPr>
        <w:fldChar w:fldCharType="separate"/>
      </w:r>
      <w:r w:rsidR="00B074B3">
        <w:rPr>
          <w:noProof/>
          <w:sz w:val="24"/>
          <w:szCs w:val="24"/>
        </w:rPr>
        <w:t>Your Name</w:t>
      </w:r>
      <w:r w:rsidRPr="007E062A">
        <w:rPr>
          <w:sz w:val="24"/>
          <w:szCs w:val="24"/>
        </w:rPr>
        <w:fldChar w:fldCharType="end"/>
      </w:r>
      <w:r w:rsidR="00285719" w:rsidRPr="007E062A">
        <w:rPr>
          <w:sz w:val="24"/>
          <w:szCs w:val="24"/>
        </w:rPr>
        <w:t xml:space="preserve">, </w:t>
      </w:r>
      <w:r w:rsidR="003D7FE7" w:rsidRPr="007E062A">
        <w:rPr>
          <w:sz w:val="24"/>
          <w:szCs w:val="24"/>
        </w:rPr>
        <w:t xml:space="preserve">In Pro Per </w:t>
      </w:r>
    </w:p>
    <w:p w14:paraId="577A7EE6" w14:textId="77777777" w:rsidR="006004A1" w:rsidRPr="007E062A" w:rsidRDefault="006004A1" w:rsidP="006004A1">
      <w:pPr>
        <w:pStyle w:val="SignatureBlock"/>
        <w:ind w:left="0"/>
        <w:rPr>
          <w:rFonts w:ascii="Times New Roman" w:hAnsi="Times New Roman"/>
          <w:sz w:val="24"/>
          <w:szCs w:val="24"/>
        </w:rPr>
        <w:sectPr w:rsidR="006004A1" w:rsidRPr="007E062A" w:rsidSect="00C0530C">
          <w:headerReference w:type="default" r:id="rId7"/>
          <w:footerReference w:type="default" r:id="rId8"/>
          <w:pgSz w:w="12240" w:h="15840" w:code="1"/>
          <w:pgMar w:top="1440" w:right="720" w:bottom="1170" w:left="1728" w:header="720" w:footer="720" w:gutter="0"/>
          <w:cols w:space="720"/>
        </w:sectPr>
      </w:pPr>
    </w:p>
    <w:p w14:paraId="116330DF" w14:textId="77777777" w:rsidR="00CF009F" w:rsidRPr="007E062A" w:rsidRDefault="00CF009F" w:rsidP="00CF009F">
      <w:pPr>
        <w:pStyle w:val="AttorneyName"/>
        <w:spacing w:line="360" w:lineRule="auto"/>
        <w:rPr>
          <w:rFonts w:ascii="Times New Roman" w:hAnsi="Times New Roman"/>
          <w:sz w:val="24"/>
          <w:szCs w:val="24"/>
        </w:rPr>
      </w:pPr>
      <w:r w:rsidRPr="007E062A">
        <w:rPr>
          <w:rFonts w:ascii="Times New Roman" w:hAnsi="Times New Roman"/>
          <w:sz w:val="24"/>
          <w:szCs w:val="24"/>
        </w:rPr>
        <w:lastRenderedPageBreak/>
        <w:fldChar w:fldCharType="begin">
          <w:ffData>
            <w:name w:val="Text1"/>
            <w:enabled/>
            <w:calcOnExit w:val="0"/>
            <w:textInput>
              <w:default w:val="Your Name"/>
            </w:textInput>
          </w:ffData>
        </w:fldChar>
      </w:r>
      <w:r w:rsidRPr="007E062A">
        <w:rPr>
          <w:rFonts w:ascii="Times New Roman" w:hAnsi="Times New Roman"/>
          <w:sz w:val="24"/>
          <w:szCs w:val="24"/>
        </w:rPr>
        <w:instrText xml:space="preserve"> FORMTEXT </w:instrText>
      </w:r>
      <w:r w:rsidRPr="007E062A">
        <w:rPr>
          <w:rFonts w:ascii="Times New Roman" w:hAnsi="Times New Roman"/>
          <w:sz w:val="24"/>
          <w:szCs w:val="24"/>
        </w:rPr>
      </w:r>
      <w:r w:rsidRPr="007E062A">
        <w:rPr>
          <w:rFonts w:ascii="Times New Roman" w:hAnsi="Times New Roman"/>
          <w:sz w:val="24"/>
          <w:szCs w:val="24"/>
        </w:rPr>
        <w:fldChar w:fldCharType="separate"/>
      </w:r>
      <w:r w:rsidR="00B074B3">
        <w:rPr>
          <w:rFonts w:ascii="Times New Roman" w:hAnsi="Times New Roman"/>
          <w:noProof/>
          <w:sz w:val="24"/>
          <w:szCs w:val="24"/>
        </w:rPr>
        <w:t>Your Name</w:t>
      </w:r>
      <w:r w:rsidRPr="007E062A">
        <w:rPr>
          <w:rFonts w:ascii="Times New Roman" w:hAnsi="Times New Roman"/>
          <w:sz w:val="24"/>
          <w:szCs w:val="24"/>
        </w:rPr>
        <w:fldChar w:fldCharType="end"/>
      </w:r>
      <w:r w:rsidRPr="007E062A">
        <w:rPr>
          <w:rFonts w:ascii="Times New Roman" w:hAnsi="Times New Roman"/>
          <w:sz w:val="24"/>
          <w:szCs w:val="24"/>
        </w:rPr>
        <w:t xml:space="preserve"> </w:t>
      </w:r>
    </w:p>
    <w:p w14:paraId="2556A365" w14:textId="77777777" w:rsidR="00CF009F" w:rsidRPr="007E062A" w:rsidRDefault="00CF009F" w:rsidP="00CF009F">
      <w:pPr>
        <w:pStyle w:val="AttorneyName"/>
        <w:spacing w:line="240" w:lineRule="auto"/>
        <w:rPr>
          <w:rFonts w:ascii="Times New Roman" w:hAnsi="Times New Roman"/>
          <w:sz w:val="24"/>
          <w:szCs w:val="24"/>
        </w:rPr>
      </w:pPr>
      <w:r w:rsidRPr="007E062A">
        <w:rPr>
          <w:rFonts w:ascii="Times New Roman" w:hAnsi="Times New Roman"/>
          <w:sz w:val="24"/>
          <w:szCs w:val="24"/>
        </w:rPr>
        <w:fldChar w:fldCharType="begin">
          <w:ffData>
            <w:name w:val=""/>
            <w:enabled/>
            <w:calcOnExit w:val="0"/>
            <w:textInput>
              <w:default w:val="Your Address"/>
            </w:textInput>
          </w:ffData>
        </w:fldChar>
      </w:r>
      <w:r w:rsidRPr="007E062A">
        <w:rPr>
          <w:rFonts w:ascii="Times New Roman" w:hAnsi="Times New Roman"/>
          <w:sz w:val="24"/>
          <w:szCs w:val="24"/>
        </w:rPr>
        <w:instrText xml:space="preserve"> FORMTEXT </w:instrText>
      </w:r>
      <w:r w:rsidRPr="007E062A">
        <w:rPr>
          <w:rFonts w:ascii="Times New Roman" w:hAnsi="Times New Roman"/>
          <w:sz w:val="24"/>
          <w:szCs w:val="24"/>
        </w:rPr>
      </w:r>
      <w:r w:rsidRPr="007E062A">
        <w:rPr>
          <w:rFonts w:ascii="Times New Roman" w:hAnsi="Times New Roman"/>
          <w:sz w:val="24"/>
          <w:szCs w:val="24"/>
        </w:rPr>
        <w:fldChar w:fldCharType="separate"/>
      </w:r>
      <w:r w:rsidR="00B074B3">
        <w:rPr>
          <w:rFonts w:ascii="Times New Roman" w:hAnsi="Times New Roman"/>
          <w:noProof/>
          <w:sz w:val="24"/>
          <w:szCs w:val="24"/>
        </w:rPr>
        <w:t>Your Address</w:t>
      </w:r>
      <w:r w:rsidRPr="007E062A">
        <w:rPr>
          <w:rFonts w:ascii="Times New Roman" w:hAnsi="Times New Roman"/>
          <w:sz w:val="24"/>
          <w:szCs w:val="24"/>
        </w:rPr>
        <w:fldChar w:fldCharType="end"/>
      </w:r>
    </w:p>
    <w:p w14:paraId="07C71F01" w14:textId="77777777" w:rsidR="00CF009F" w:rsidRPr="007E062A" w:rsidRDefault="00CF009F" w:rsidP="00CF009F">
      <w:pPr>
        <w:pStyle w:val="AttorneyName"/>
        <w:spacing w:line="240" w:lineRule="auto"/>
        <w:rPr>
          <w:rFonts w:ascii="Times New Roman" w:hAnsi="Times New Roman"/>
          <w:sz w:val="24"/>
          <w:szCs w:val="24"/>
        </w:rPr>
      </w:pPr>
      <w:r w:rsidRPr="007E062A">
        <w:rPr>
          <w:rFonts w:ascii="Times New Roman" w:hAnsi="Times New Roman"/>
          <w:sz w:val="24"/>
          <w:szCs w:val="24"/>
        </w:rPr>
        <w:fldChar w:fldCharType="begin">
          <w:ffData>
            <w:name w:val=""/>
            <w:enabled/>
            <w:calcOnExit w:val="0"/>
            <w:textInput>
              <w:default w:val="Your city, state, zip"/>
            </w:textInput>
          </w:ffData>
        </w:fldChar>
      </w:r>
      <w:r w:rsidRPr="007E062A">
        <w:rPr>
          <w:rFonts w:ascii="Times New Roman" w:hAnsi="Times New Roman"/>
          <w:sz w:val="24"/>
          <w:szCs w:val="24"/>
        </w:rPr>
        <w:instrText xml:space="preserve"> FORMTEXT </w:instrText>
      </w:r>
      <w:r w:rsidRPr="007E062A">
        <w:rPr>
          <w:rFonts w:ascii="Times New Roman" w:hAnsi="Times New Roman"/>
          <w:sz w:val="24"/>
          <w:szCs w:val="24"/>
        </w:rPr>
      </w:r>
      <w:r w:rsidRPr="007E062A">
        <w:rPr>
          <w:rFonts w:ascii="Times New Roman" w:hAnsi="Times New Roman"/>
          <w:sz w:val="24"/>
          <w:szCs w:val="24"/>
        </w:rPr>
        <w:fldChar w:fldCharType="separate"/>
      </w:r>
      <w:r w:rsidR="00B074B3">
        <w:rPr>
          <w:rFonts w:ascii="Times New Roman" w:hAnsi="Times New Roman"/>
          <w:noProof/>
          <w:sz w:val="24"/>
          <w:szCs w:val="24"/>
        </w:rPr>
        <w:t>Your city, state, zip</w:t>
      </w:r>
      <w:r w:rsidRPr="007E062A">
        <w:rPr>
          <w:rFonts w:ascii="Times New Roman" w:hAnsi="Times New Roman"/>
          <w:sz w:val="24"/>
          <w:szCs w:val="24"/>
        </w:rPr>
        <w:fldChar w:fldCharType="end"/>
      </w:r>
    </w:p>
    <w:p w14:paraId="7CFD1D83" w14:textId="77777777" w:rsidR="00CF009F" w:rsidRPr="007E062A" w:rsidRDefault="00CF009F" w:rsidP="00CF009F">
      <w:pPr>
        <w:pStyle w:val="AttorneyName"/>
        <w:spacing w:line="240" w:lineRule="auto"/>
        <w:rPr>
          <w:rFonts w:ascii="Times New Roman" w:hAnsi="Times New Roman"/>
          <w:sz w:val="24"/>
          <w:szCs w:val="24"/>
        </w:rPr>
      </w:pPr>
      <w:r w:rsidRPr="007E062A">
        <w:rPr>
          <w:rFonts w:ascii="Times New Roman" w:hAnsi="Times New Roman"/>
          <w:sz w:val="24"/>
          <w:szCs w:val="24"/>
        </w:rPr>
        <w:fldChar w:fldCharType="begin">
          <w:ffData>
            <w:name w:val=""/>
            <w:enabled/>
            <w:calcOnExit w:val="0"/>
            <w:textInput>
              <w:default w:val="Your phone number"/>
            </w:textInput>
          </w:ffData>
        </w:fldChar>
      </w:r>
      <w:r w:rsidRPr="007E062A">
        <w:rPr>
          <w:rFonts w:ascii="Times New Roman" w:hAnsi="Times New Roman"/>
          <w:sz w:val="24"/>
          <w:szCs w:val="24"/>
        </w:rPr>
        <w:instrText xml:space="preserve"> FORMTEXT </w:instrText>
      </w:r>
      <w:r w:rsidRPr="007E062A">
        <w:rPr>
          <w:rFonts w:ascii="Times New Roman" w:hAnsi="Times New Roman"/>
          <w:sz w:val="24"/>
          <w:szCs w:val="24"/>
        </w:rPr>
      </w:r>
      <w:r w:rsidRPr="007E062A">
        <w:rPr>
          <w:rFonts w:ascii="Times New Roman" w:hAnsi="Times New Roman"/>
          <w:sz w:val="24"/>
          <w:szCs w:val="24"/>
        </w:rPr>
        <w:fldChar w:fldCharType="separate"/>
      </w:r>
      <w:r w:rsidR="00B074B3">
        <w:rPr>
          <w:rFonts w:ascii="Times New Roman" w:hAnsi="Times New Roman"/>
          <w:noProof/>
          <w:sz w:val="24"/>
          <w:szCs w:val="24"/>
        </w:rPr>
        <w:t>Your phone number</w:t>
      </w:r>
      <w:r w:rsidRPr="007E062A">
        <w:rPr>
          <w:rFonts w:ascii="Times New Roman" w:hAnsi="Times New Roman"/>
          <w:sz w:val="24"/>
          <w:szCs w:val="24"/>
        </w:rPr>
        <w:fldChar w:fldCharType="end"/>
      </w:r>
    </w:p>
    <w:p w14:paraId="1562149E" w14:textId="77777777" w:rsidR="00CF009F" w:rsidRPr="007E062A" w:rsidRDefault="00CF009F" w:rsidP="00CF009F">
      <w:pPr>
        <w:pStyle w:val="AttorneyName"/>
        <w:spacing w:line="240" w:lineRule="auto"/>
        <w:rPr>
          <w:rFonts w:ascii="Times New Roman" w:hAnsi="Times New Roman"/>
          <w:sz w:val="24"/>
          <w:szCs w:val="24"/>
        </w:rPr>
      </w:pPr>
    </w:p>
    <w:p w14:paraId="6EBDA5C5" w14:textId="77777777" w:rsidR="00CF009F" w:rsidRPr="007E062A" w:rsidRDefault="00CF009F" w:rsidP="00CF009F">
      <w:pPr>
        <w:pStyle w:val="AttorneyName"/>
        <w:spacing w:line="240" w:lineRule="auto"/>
        <w:rPr>
          <w:rFonts w:ascii="Times New Roman" w:hAnsi="Times New Roman"/>
          <w:sz w:val="24"/>
          <w:szCs w:val="24"/>
        </w:rPr>
      </w:pPr>
    </w:p>
    <w:p w14:paraId="7C8D757E" w14:textId="77777777" w:rsidR="00CF009F" w:rsidRPr="007E062A" w:rsidRDefault="00CF009F" w:rsidP="00CF009F">
      <w:pPr>
        <w:jc w:val="center"/>
        <w:rPr>
          <w:sz w:val="24"/>
          <w:szCs w:val="24"/>
        </w:rPr>
      </w:pPr>
    </w:p>
    <w:p w14:paraId="59E15796" w14:textId="77777777" w:rsidR="00CF009F" w:rsidRPr="007E062A" w:rsidRDefault="00CF009F" w:rsidP="00CF009F">
      <w:pPr>
        <w:pStyle w:val="AttorneyName"/>
        <w:spacing w:line="240" w:lineRule="auto"/>
        <w:rPr>
          <w:rFonts w:ascii="Times New Roman" w:hAnsi="Times New Roman"/>
          <w:sz w:val="24"/>
          <w:szCs w:val="24"/>
        </w:rPr>
      </w:pPr>
      <w:r w:rsidRPr="007E062A">
        <w:rPr>
          <w:rFonts w:ascii="Times New Roman" w:hAnsi="Times New Roman"/>
          <w:sz w:val="24"/>
          <w:szCs w:val="24"/>
        </w:rPr>
        <w:fldChar w:fldCharType="begin">
          <w:ffData>
            <w:name w:val=""/>
            <w:enabled/>
            <w:calcOnExit w:val="0"/>
            <w:textInput>
              <w:default w:val="Your Name"/>
            </w:textInput>
          </w:ffData>
        </w:fldChar>
      </w:r>
      <w:r w:rsidRPr="007E062A">
        <w:rPr>
          <w:rFonts w:ascii="Times New Roman" w:hAnsi="Times New Roman"/>
          <w:sz w:val="24"/>
          <w:szCs w:val="24"/>
        </w:rPr>
        <w:instrText xml:space="preserve"> FORMTEXT </w:instrText>
      </w:r>
      <w:r w:rsidRPr="007E062A">
        <w:rPr>
          <w:rFonts w:ascii="Times New Roman" w:hAnsi="Times New Roman"/>
          <w:sz w:val="24"/>
          <w:szCs w:val="24"/>
        </w:rPr>
      </w:r>
      <w:r w:rsidRPr="007E062A">
        <w:rPr>
          <w:rFonts w:ascii="Times New Roman" w:hAnsi="Times New Roman"/>
          <w:sz w:val="24"/>
          <w:szCs w:val="24"/>
        </w:rPr>
        <w:fldChar w:fldCharType="separate"/>
      </w:r>
      <w:r w:rsidR="00B074B3">
        <w:rPr>
          <w:rFonts w:ascii="Times New Roman" w:hAnsi="Times New Roman"/>
          <w:noProof/>
          <w:sz w:val="24"/>
          <w:szCs w:val="24"/>
        </w:rPr>
        <w:t>Your Name</w:t>
      </w:r>
      <w:r w:rsidRPr="007E062A">
        <w:rPr>
          <w:rFonts w:ascii="Times New Roman" w:hAnsi="Times New Roman"/>
          <w:sz w:val="24"/>
          <w:szCs w:val="24"/>
        </w:rPr>
        <w:fldChar w:fldCharType="end"/>
      </w:r>
    </w:p>
    <w:p w14:paraId="34E9F63A" w14:textId="77777777" w:rsidR="00CF009F" w:rsidRPr="007E062A" w:rsidRDefault="00CF009F" w:rsidP="00CF009F">
      <w:pPr>
        <w:pStyle w:val="AttorneyName"/>
        <w:spacing w:line="240" w:lineRule="auto"/>
        <w:rPr>
          <w:rFonts w:ascii="Times New Roman" w:hAnsi="Times New Roman"/>
          <w:sz w:val="24"/>
          <w:szCs w:val="24"/>
        </w:rPr>
      </w:pPr>
      <w:r w:rsidRPr="007E062A">
        <w:rPr>
          <w:rFonts w:ascii="Times New Roman" w:hAnsi="Times New Roman"/>
          <w:sz w:val="24"/>
          <w:szCs w:val="24"/>
        </w:rPr>
        <w:t>Plaintiff in Pro Per</w:t>
      </w:r>
    </w:p>
    <w:p w14:paraId="0E97D5A8" w14:textId="77777777" w:rsidR="00CF009F" w:rsidRPr="007E062A" w:rsidRDefault="00CF009F" w:rsidP="00CF009F">
      <w:pPr>
        <w:jc w:val="center"/>
        <w:rPr>
          <w:sz w:val="24"/>
          <w:szCs w:val="24"/>
        </w:rPr>
      </w:pPr>
    </w:p>
    <w:p w14:paraId="71EC458D" w14:textId="77777777" w:rsidR="00CF009F" w:rsidRPr="007E062A" w:rsidRDefault="00CF009F" w:rsidP="00CF009F">
      <w:pPr>
        <w:jc w:val="center"/>
        <w:rPr>
          <w:sz w:val="24"/>
          <w:szCs w:val="24"/>
        </w:rPr>
      </w:pPr>
    </w:p>
    <w:p w14:paraId="103522EB" w14:textId="77777777" w:rsidR="00CF009F" w:rsidRPr="007E062A" w:rsidRDefault="00CF009F" w:rsidP="00CF009F">
      <w:pPr>
        <w:jc w:val="center"/>
        <w:rPr>
          <w:sz w:val="24"/>
          <w:szCs w:val="24"/>
        </w:rPr>
      </w:pPr>
    </w:p>
    <w:p w14:paraId="61894C0A" w14:textId="77777777" w:rsidR="00CF009F" w:rsidRPr="007E062A" w:rsidRDefault="00CF009F" w:rsidP="00CF009F">
      <w:pPr>
        <w:spacing w:line="480" w:lineRule="auto"/>
        <w:jc w:val="center"/>
        <w:rPr>
          <w:sz w:val="24"/>
          <w:szCs w:val="24"/>
        </w:rPr>
      </w:pPr>
      <w:r w:rsidRPr="007E062A">
        <w:rPr>
          <w:sz w:val="24"/>
          <w:szCs w:val="24"/>
        </w:rPr>
        <w:t>SUPERIOR COURT OF THE STATE OF CALIFORNIA</w:t>
      </w:r>
    </w:p>
    <w:p w14:paraId="6B36FE16" w14:textId="77777777" w:rsidR="00CF009F" w:rsidRPr="007E062A" w:rsidRDefault="00CF009F" w:rsidP="00CF009F">
      <w:pPr>
        <w:spacing w:line="480" w:lineRule="auto"/>
        <w:jc w:val="center"/>
        <w:rPr>
          <w:sz w:val="24"/>
          <w:szCs w:val="24"/>
        </w:rPr>
      </w:pPr>
      <w:r w:rsidRPr="007E062A">
        <w:rPr>
          <w:sz w:val="24"/>
          <w:szCs w:val="24"/>
        </w:rPr>
        <w:t>FOR THE COUNTY OF SACRAMENTO</w:t>
      </w:r>
    </w:p>
    <w:p w14:paraId="37BE85C2" w14:textId="77777777" w:rsidR="00CF009F" w:rsidRPr="007E062A" w:rsidRDefault="00CF009F" w:rsidP="00CF009F">
      <w:pPr>
        <w:jc w:val="center"/>
        <w:rPr>
          <w:sz w:val="24"/>
          <w:szCs w:val="24"/>
        </w:rPr>
      </w:pPr>
    </w:p>
    <w:p w14:paraId="231E2F62" w14:textId="77777777" w:rsidR="00CF009F" w:rsidRPr="007E062A" w:rsidRDefault="00CF009F" w:rsidP="00CF009F">
      <w:pPr>
        <w:jc w:val="center"/>
        <w:rPr>
          <w:sz w:val="24"/>
          <w:szCs w:val="24"/>
        </w:rPr>
      </w:pPr>
    </w:p>
    <w:p w14:paraId="580C7627" w14:textId="77777777" w:rsidR="00CF009F" w:rsidRPr="007E062A" w:rsidRDefault="00CF009F" w:rsidP="00CF009F">
      <w:pPr>
        <w:jc w:val="center"/>
        <w:rPr>
          <w:sz w:val="24"/>
          <w:szCs w:val="24"/>
        </w:rPr>
      </w:pPr>
    </w:p>
    <w:p w14:paraId="711D8ECE" w14:textId="77777777" w:rsidR="00CF009F" w:rsidRPr="007E062A" w:rsidRDefault="00CF009F" w:rsidP="00CF009F">
      <w:pPr>
        <w:jc w:val="center"/>
        <w:rPr>
          <w:sz w:val="24"/>
          <w:szCs w:val="24"/>
        </w:rPr>
      </w:pPr>
    </w:p>
    <w:tbl>
      <w:tblPr>
        <w:tblW w:w="0" w:type="auto"/>
        <w:tblInd w:w="90" w:type="dxa"/>
        <w:tblLayout w:type="fixed"/>
        <w:tblCellMar>
          <w:left w:w="288" w:type="dxa"/>
          <w:right w:w="0" w:type="dxa"/>
        </w:tblCellMar>
        <w:tblLook w:val="0000" w:firstRow="0" w:lastRow="0" w:firstColumn="0" w:lastColumn="0" w:noHBand="0" w:noVBand="0"/>
      </w:tblPr>
      <w:tblGrid>
        <w:gridCol w:w="4452"/>
        <w:gridCol w:w="4542"/>
      </w:tblGrid>
      <w:tr w:rsidR="00CF009F" w:rsidRPr="007E062A" w14:paraId="30699BFC" w14:textId="77777777" w:rsidTr="00CF009F">
        <w:tc>
          <w:tcPr>
            <w:tcW w:w="4452" w:type="dxa"/>
            <w:tcBorders>
              <w:top w:val="nil"/>
              <w:left w:val="nil"/>
              <w:bottom w:val="single" w:sz="4" w:space="0" w:color="auto"/>
              <w:right w:val="single" w:sz="4" w:space="0" w:color="auto"/>
            </w:tcBorders>
          </w:tcPr>
          <w:p w14:paraId="15FC7078" w14:textId="77777777" w:rsidR="00CF009F" w:rsidRPr="007E062A" w:rsidRDefault="00CF009F" w:rsidP="00CF009F">
            <w:pPr>
              <w:pStyle w:val="AttorneyName"/>
              <w:spacing w:line="240" w:lineRule="auto"/>
              <w:rPr>
                <w:rFonts w:ascii="Times New Roman" w:hAnsi="Times New Roman"/>
                <w:sz w:val="24"/>
                <w:szCs w:val="24"/>
              </w:rPr>
            </w:pPr>
            <w:r w:rsidRPr="007E062A">
              <w:rPr>
                <w:rFonts w:ascii="Times New Roman" w:hAnsi="Times New Roman"/>
                <w:sz w:val="24"/>
                <w:szCs w:val="24"/>
              </w:rPr>
              <w:fldChar w:fldCharType="begin">
                <w:ffData>
                  <w:name w:val=""/>
                  <w:enabled/>
                  <w:calcOnExit w:val="0"/>
                  <w:textInput>
                    <w:default w:val="YOUR NAME"/>
                  </w:textInput>
                </w:ffData>
              </w:fldChar>
            </w:r>
            <w:r w:rsidRPr="007E062A">
              <w:rPr>
                <w:rFonts w:ascii="Times New Roman" w:hAnsi="Times New Roman"/>
                <w:sz w:val="24"/>
                <w:szCs w:val="24"/>
              </w:rPr>
              <w:instrText xml:space="preserve"> FORMTEXT </w:instrText>
            </w:r>
            <w:r w:rsidRPr="007E062A">
              <w:rPr>
                <w:rFonts w:ascii="Times New Roman" w:hAnsi="Times New Roman"/>
                <w:sz w:val="24"/>
                <w:szCs w:val="24"/>
              </w:rPr>
            </w:r>
            <w:r w:rsidRPr="007E062A">
              <w:rPr>
                <w:rFonts w:ascii="Times New Roman" w:hAnsi="Times New Roman"/>
                <w:sz w:val="24"/>
                <w:szCs w:val="24"/>
              </w:rPr>
              <w:fldChar w:fldCharType="separate"/>
            </w:r>
            <w:r w:rsidR="00B074B3">
              <w:rPr>
                <w:rFonts w:ascii="Times New Roman" w:hAnsi="Times New Roman"/>
                <w:noProof/>
                <w:sz w:val="24"/>
                <w:szCs w:val="24"/>
              </w:rPr>
              <w:t>YOUR NAME</w:t>
            </w:r>
            <w:r w:rsidRPr="007E062A">
              <w:rPr>
                <w:rFonts w:ascii="Times New Roman" w:hAnsi="Times New Roman"/>
                <w:sz w:val="24"/>
                <w:szCs w:val="24"/>
              </w:rPr>
              <w:fldChar w:fldCharType="end"/>
            </w:r>
          </w:p>
          <w:p w14:paraId="10737A59" w14:textId="77777777" w:rsidR="00CF009F" w:rsidRPr="007E062A" w:rsidRDefault="00CF009F" w:rsidP="00CF009F">
            <w:pPr>
              <w:pBdr>
                <w:right w:val="single" w:sz="4" w:space="4" w:color="auto"/>
              </w:pBdr>
              <w:rPr>
                <w:sz w:val="24"/>
                <w:szCs w:val="24"/>
              </w:rPr>
            </w:pPr>
            <w:r w:rsidRPr="007E062A">
              <w:rPr>
                <w:sz w:val="24"/>
                <w:szCs w:val="24"/>
              </w:rPr>
              <w:t xml:space="preserve"> </w:t>
            </w:r>
          </w:p>
          <w:p w14:paraId="39295823" w14:textId="77777777" w:rsidR="00CF009F" w:rsidRPr="007E062A" w:rsidRDefault="00CF009F" w:rsidP="00CF009F">
            <w:pPr>
              <w:pBdr>
                <w:right w:val="single" w:sz="4" w:space="4" w:color="auto"/>
              </w:pBdr>
              <w:tabs>
                <w:tab w:val="left" w:pos="1500"/>
              </w:tabs>
              <w:rPr>
                <w:sz w:val="24"/>
                <w:szCs w:val="24"/>
              </w:rPr>
            </w:pPr>
            <w:r w:rsidRPr="007E062A">
              <w:rPr>
                <w:sz w:val="24"/>
                <w:szCs w:val="24"/>
              </w:rPr>
              <w:tab/>
              <w:t>Plaintiff,</w:t>
            </w:r>
          </w:p>
          <w:p w14:paraId="02270C36" w14:textId="77777777" w:rsidR="00CF009F" w:rsidRPr="007E062A" w:rsidRDefault="00CF009F" w:rsidP="00CF009F">
            <w:pPr>
              <w:pBdr>
                <w:right w:val="single" w:sz="4" w:space="4" w:color="auto"/>
              </w:pBdr>
              <w:tabs>
                <w:tab w:val="left" w:pos="1500"/>
              </w:tabs>
              <w:rPr>
                <w:sz w:val="24"/>
                <w:szCs w:val="24"/>
              </w:rPr>
            </w:pPr>
          </w:p>
          <w:p w14:paraId="2F0C30C3" w14:textId="77777777" w:rsidR="00CF009F" w:rsidRPr="007E062A" w:rsidRDefault="00CF009F" w:rsidP="00CF009F">
            <w:pPr>
              <w:pBdr>
                <w:right w:val="single" w:sz="4" w:space="4" w:color="auto"/>
              </w:pBdr>
              <w:tabs>
                <w:tab w:val="left" w:pos="700"/>
              </w:tabs>
              <w:rPr>
                <w:sz w:val="24"/>
                <w:szCs w:val="24"/>
              </w:rPr>
            </w:pPr>
            <w:r w:rsidRPr="007E062A">
              <w:rPr>
                <w:sz w:val="24"/>
                <w:szCs w:val="24"/>
              </w:rPr>
              <w:tab/>
              <w:t>vs.</w:t>
            </w:r>
          </w:p>
          <w:p w14:paraId="01B764B7" w14:textId="77777777" w:rsidR="00CF009F" w:rsidRPr="007E062A" w:rsidRDefault="00CF009F" w:rsidP="00CF009F">
            <w:pPr>
              <w:pBdr>
                <w:right w:val="single" w:sz="4" w:space="4" w:color="auto"/>
              </w:pBdr>
              <w:rPr>
                <w:sz w:val="24"/>
                <w:szCs w:val="24"/>
              </w:rPr>
            </w:pPr>
          </w:p>
          <w:p w14:paraId="739F699D" w14:textId="77777777" w:rsidR="00CF009F" w:rsidRPr="007E062A" w:rsidRDefault="00CF009F" w:rsidP="00CF009F">
            <w:pPr>
              <w:pStyle w:val="AttorneyName"/>
              <w:spacing w:line="240" w:lineRule="auto"/>
              <w:rPr>
                <w:rFonts w:ascii="Times New Roman" w:hAnsi="Times New Roman"/>
                <w:sz w:val="24"/>
                <w:szCs w:val="24"/>
              </w:rPr>
            </w:pPr>
            <w:r w:rsidRPr="007E062A">
              <w:rPr>
                <w:rFonts w:ascii="Times New Roman" w:hAnsi="Times New Roman"/>
                <w:sz w:val="24"/>
                <w:szCs w:val="24"/>
              </w:rPr>
              <w:fldChar w:fldCharType="begin">
                <w:ffData>
                  <w:name w:val=""/>
                  <w:enabled/>
                  <w:calcOnExit w:val="0"/>
                  <w:textInput>
                    <w:default w:val="DEFENDANT(S) WHO HAS VEHICLE"/>
                  </w:textInput>
                </w:ffData>
              </w:fldChar>
            </w:r>
            <w:r w:rsidRPr="007E062A">
              <w:rPr>
                <w:rFonts w:ascii="Times New Roman" w:hAnsi="Times New Roman"/>
                <w:sz w:val="24"/>
                <w:szCs w:val="24"/>
              </w:rPr>
              <w:instrText xml:space="preserve"> FORMTEXT </w:instrText>
            </w:r>
            <w:r w:rsidRPr="007E062A">
              <w:rPr>
                <w:rFonts w:ascii="Times New Roman" w:hAnsi="Times New Roman"/>
                <w:sz w:val="24"/>
                <w:szCs w:val="24"/>
              </w:rPr>
            </w:r>
            <w:r w:rsidRPr="007E062A">
              <w:rPr>
                <w:rFonts w:ascii="Times New Roman" w:hAnsi="Times New Roman"/>
                <w:sz w:val="24"/>
                <w:szCs w:val="24"/>
              </w:rPr>
              <w:fldChar w:fldCharType="separate"/>
            </w:r>
            <w:r w:rsidR="00B074B3">
              <w:rPr>
                <w:rFonts w:ascii="Times New Roman" w:hAnsi="Times New Roman"/>
                <w:noProof/>
                <w:sz w:val="24"/>
                <w:szCs w:val="24"/>
              </w:rPr>
              <w:t>DEFENDANT(S) WHO HAS VEHICLE</w:t>
            </w:r>
            <w:r w:rsidRPr="007E062A">
              <w:rPr>
                <w:rFonts w:ascii="Times New Roman" w:hAnsi="Times New Roman"/>
                <w:sz w:val="24"/>
                <w:szCs w:val="24"/>
              </w:rPr>
              <w:fldChar w:fldCharType="end"/>
            </w:r>
            <w:r w:rsidRPr="007E062A">
              <w:rPr>
                <w:rFonts w:ascii="Times New Roman" w:hAnsi="Times New Roman"/>
                <w:sz w:val="24"/>
                <w:szCs w:val="24"/>
              </w:rPr>
              <w:t xml:space="preserve">; STATE OF CALIFORNIA DEPARTMENT OF MOTOR VEHICLES, </w:t>
            </w:r>
            <w:r w:rsidRPr="007E062A">
              <w:rPr>
                <w:rFonts w:ascii="Times New Roman" w:hAnsi="Times New Roman"/>
                <w:sz w:val="24"/>
                <w:szCs w:val="24"/>
              </w:rPr>
              <w:fldChar w:fldCharType="begin">
                <w:ffData>
                  <w:name w:val=""/>
                  <w:enabled/>
                  <w:calcOnExit w:val="0"/>
                  <w:textInput>
                    <w:default w:val="CURRENT DMV DIRECTOR"/>
                  </w:textInput>
                </w:ffData>
              </w:fldChar>
            </w:r>
            <w:r w:rsidRPr="007E062A">
              <w:rPr>
                <w:rFonts w:ascii="Times New Roman" w:hAnsi="Times New Roman"/>
                <w:sz w:val="24"/>
                <w:szCs w:val="24"/>
              </w:rPr>
              <w:instrText xml:space="preserve"> FORMTEXT </w:instrText>
            </w:r>
            <w:r w:rsidRPr="007E062A">
              <w:rPr>
                <w:rFonts w:ascii="Times New Roman" w:hAnsi="Times New Roman"/>
                <w:sz w:val="24"/>
                <w:szCs w:val="24"/>
              </w:rPr>
            </w:r>
            <w:r w:rsidRPr="007E062A">
              <w:rPr>
                <w:rFonts w:ascii="Times New Roman" w:hAnsi="Times New Roman"/>
                <w:sz w:val="24"/>
                <w:szCs w:val="24"/>
              </w:rPr>
              <w:fldChar w:fldCharType="separate"/>
            </w:r>
            <w:r w:rsidR="00B074B3">
              <w:rPr>
                <w:rFonts w:ascii="Times New Roman" w:hAnsi="Times New Roman"/>
                <w:noProof/>
                <w:sz w:val="24"/>
                <w:szCs w:val="24"/>
              </w:rPr>
              <w:t>CURRENT DMV DIRECTOR</w:t>
            </w:r>
            <w:r w:rsidRPr="007E062A">
              <w:rPr>
                <w:rFonts w:ascii="Times New Roman" w:hAnsi="Times New Roman"/>
                <w:sz w:val="24"/>
                <w:szCs w:val="24"/>
              </w:rPr>
              <w:fldChar w:fldCharType="end"/>
            </w:r>
            <w:r w:rsidRPr="007E062A">
              <w:rPr>
                <w:rFonts w:ascii="Times New Roman" w:hAnsi="Times New Roman"/>
                <w:sz w:val="24"/>
                <w:szCs w:val="24"/>
              </w:rPr>
              <w:t xml:space="preserve"> IN HIS/HER CAPACITY OF DIRECTOR OF STATE OF CALIFORNIA DEPARTMENT OF MOTOR VEHICLES ONLY, and DOES 1-25, </w:t>
            </w:r>
          </w:p>
          <w:p w14:paraId="45A3A186" w14:textId="77777777" w:rsidR="00CF009F" w:rsidRPr="007E062A" w:rsidRDefault="00CF009F" w:rsidP="00CF009F">
            <w:pPr>
              <w:pBdr>
                <w:right w:val="single" w:sz="4" w:space="4" w:color="auto"/>
              </w:pBdr>
              <w:rPr>
                <w:sz w:val="24"/>
                <w:szCs w:val="24"/>
              </w:rPr>
            </w:pPr>
          </w:p>
          <w:p w14:paraId="31787B68" w14:textId="77777777" w:rsidR="00CF009F" w:rsidRPr="007E062A" w:rsidRDefault="00CF009F" w:rsidP="00CF009F">
            <w:pPr>
              <w:pBdr>
                <w:right w:val="single" w:sz="4" w:space="4" w:color="auto"/>
              </w:pBdr>
              <w:spacing w:line="480" w:lineRule="auto"/>
              <w:rPr>
                <w:sz w:val="24"/>
                <w:szCs w:val="24"/>
              </w:rPr>
            </w:pPr>
            <w:r w:rsidRPr="007E062A">
              <w:rPr>
                <w:sz w:val="24"/>
                <w:szCs w:val="24"/>
              </w:rPr>
              <w:tab/>
            </w:r>
            <w:r w:rsidRPr="007E062A">
              <w:rPr>
                <w:sz w:val="24"/>
                <w:szCs w:val="24"/>
              </w:rPr>
              <w:tab/>
              <w:t>Defendants</w:t>
            </w:r>
          </w:p>
        </w:tc>
        <w:tc>
          <w:tcPr>
            <w:tcW w:w="4542" w:type="dxa"/>
            <w:tcBorders>
              <w:left w:val="single" w:sz="4" w:space="0" w:color="auto"/>
            </w:tcBorders>
          </w:tcPr>
          <w:p w14:paraId="76230391" w14:textId="77777777" w:rsidR="00CF009F" w:rsidRPr="007E062A" w:rsidRDefault="00CF009F" w:rsidP="00CF009F">
            <w:pPr>
              <w:pStyle w:val="SingleSpacing"/>
              <w:rPr>
                <w:rFonts w:ascii="Times New Roman" w:hAnsi="Times New Roman"/>
                <w:sz w:val="24"/>
                <w:szCs w:val="24"/>
              </w:rPr>
            </w:pPr>
            <w:r w:rsidRPr="007E062A">
              <w:rPr>
                <w:rFonts w:ascii="Times New Roman" w:hAnsi="Times New Roman"/>
                <w:sz w:val="24"/>
                <w:szCs w:val="24"/>
              </w:rPr>
              <w:t>Case No.: ______________________</w:t>
            </w:r>
          </w:p>
          <w:p w14:paraId="384CDA1F" w14:textId="77777777" w:rsidR="00CF009F" w:rsidRPr="007E062A" w:rsidRDefault="00CF009F" w:rsidP="00CF009F">
            <w:pPr>
              <w:pStyle w:val="SingleSpacing"/>
              <w:rPr>
                <w:rFonts w:ascii="Times New Roman" w:hAnsi="Times New Roman"/>
                <w:sz w:val="24"/>
                <w:szCs w:val="24"/>
              </w:rPr>
            </w:pPr>
            <w:r w:rsidRPr="007E062A">
              <w:rPr>
                <w:rFonts w:ascii="Times New Roman" w:hAnsi="Times New Roman"/>
                <w:sz w:val="24"/>
                <w:szCs w:val="24"/>
              </w:rPr>
              <w:t xml:space="preserve"> ________________</w:t>
            </w:r>
            <w:r w:rsidRPr="007E062A">
              <w:rPr>
                <w:rFonts w:ascii="Times New Roman" w:hAnsi="Times New Roman"/>
                <w:sz w:val="24"/>
                <w:szCs w:val="24"/>
              </w:rPr>
              <w:tab/>
            </w:r>
          </w:p>
          <w:p w14:paraId="7758A842" w14:textId="77777777" w:rsidR="00CF009F" w:rsidRPr="007E062A" w:rsidRDefault="00CF009F" w:rsidP="00CF009F">
            <w:pPr>
              <w:pStyle w:val="AttorneyName"/>
              <w:spacing w:line="240" w:lineRule="auto"/>
              <w:rPr>
                <w:rFonts w:ascii="Times New Roman" w:hAnsi="Times New Roman"/>
                <w:sz w:val="24"/>
                <w:szCs w:val="24"/>
              </w:rPr>
            </w:pPr>
            <w:r w:rsidRPr="007E062A">
              <w:rPr>
                <w:rFonts w:ascii="Times New Roman" w:hAnsi="Times New Roman"/>
                <w:sz w:val="24"/>
                <w:szCs w:val="24"/>
              </w:rPr>
              <w:t xml:space="preserve">[PROPOSED] PRELIMINARY INJUNCTION </w:t>
            </w:r>
          </w:p>
          <w:p w14:paraId="1F3BD361" w14:textId="77777777" w:rsidR="00CF009F" w:rsidRPr="007E062A" w:rsidRDefault="00CF009F" w:rsidP="00CF009F">
            <w:pPr>
              <w:pStyle w:val="SingleSpacing"/>
              <w:spacing w:line="240" w:lineRule="auto"/>
              <w:rPr>
                <w:rFonts w:ascii="Times New Roman" w:hAnsi="Times New Roman"/>
                <w:sz w:val="24"/>
                <w:szCs w:val="24"/>
              </w:rPr>
            </w:pPr>
          </w:p>
          <w:p w14:paraId="5528FD30" w14:textId="77777777" w:rsidR="00CF009F" w:rsidRPr="007E062A" w:rsidRDefault="00CF009F" w:rsidP="00CF009F">
            <w:pPr>
              <w:pStyle w:val="SingleSpacing"/>
              <w:spacing w:line="240" w:lineRule="auto"/>
              <w:rPr>
                <w:rFonts w:ascii="Times New Roman" w:hAnsi="Times New Roman"/>
                <w:sz w:val="24"/>
                <w:szCs w:val="24"/>
              </w:rPr>
            </w:pPr>
            <w:r w:rsidRPr="007E062A">
              <w:rPr>
                <w:rFonts w:ascii="Times New Roman" w:hAnsi="Times New Roman"/>
                <w:sz w:val="24"/>
                <w:szCs w:val="24"/>
              </w:rPr>
              <w:t>Cal. Code of Civ. Proc. 526(a)</w:t>
            </w:r>
          </w:p>
          <w:p w14:paraId="2086092F" w14:textId="77777777" w:rsidR="00CF009F" w:rsidRPr="007E062A" w:rsidRDefault="00CF009F" w:rsidP="00CF009F">
            <w:pPr>
              <w:pStyle w:val="SingleSpacing"/>
              <w:spacing w:line="240" w:lineRule="auto"/>
              <w:rPr>
                <w:rFonts w:ascii="Times New Roman" w:hAnsi="Times New Roman"/>
                <w:sz w:val="24"/>
                <w:szCs w:val="24"/>
              </w:rPr>
            </w:pPr>
          </w:p>
          <w:p w14:paraId="511B1562" w14:textId="77777777" w:rsidR="00CF009F" w:rsidRPr="007E062A" w:rsidRDefault="00CF009F" w:rsidP="00CF009F">
            <w:pPr>
              <w:pStyle w:val="SingleSpacing"/>
              <w:spacing w:line="240" w:lineRule="auto"/>
              <w:rPr>
                <w:rFonts w:ascii="Times New Roman" w:hAnsi="Times New Roman"/>
                <w:sz w:val="24"/>
                <w:szCs w:val="24"/>
              </w:rPr>
            </w:pPr>
            <w:r w:rsidRPr="007E062A">
              <w:rPr>
                <w:rFonts w:ascii="Times New Roman" w:hAnsi="Times New Roman"/>
                <w:sz w:val="24"/>
                <w:szCs w:val="24"/>
              </w:rPr>
              <w:t xml:space="preserve">Date:  </w:t>
            </w:r>
            <w:r w:rsidRPr="007E062A">
              <w:rPr>
                <w:rFonts w:ascii="Times New Roman" w:hAnsi="Times New Roman"/>
                <w:sz w:val="24"/>
                <w:szCs w:val="24"/>
              </w:rPr>
              <w:fldChar w:fldCharType="begin">
                <w:ffData>
                  <w:name w:val="Text2"/>
                  <w:enabled/>
                  <w:calcOnExit w:val="0"/>
                  <w:textInput>
                    <w:default w:val="Hearing Date"/>
                  </w:textInput>
                </w:ffData>
              </w:fldChar>
            </w:r>
            <w:r w:rsidRPr="007E062A">
              <w:rPr>
                <w:rFonts w:ascii="Times New Roman" w:hAnsi="Times New Roman"/>
                <w:sz w:val="24"/>
                <w:szCs w:val="24"/>
              </w:rPr>
              <w:instrText xml:space="preserve"> FORMTEXT </w:instrText>
            </w:r>
            <w:r w:rsidRPr="007E062A">
              <w:rPr>
                <w:rFonts w:ascii="Times New Roman" w:hAnsi="Times New Roman"/>
                <w:sz w:val="24"/>
                <w:szCs w:val="24"/>
              </w:rPr>
            </w:r>
            <w:r w:rsidRPr="007E062A">
              <w:rPr>
                <w:rFonts w:ascii="Times New Roman" w:hAnsi="Times New Roman"/>
                <w:sz w:val="24"/>
                <w:szCs w:val="24"/>
              </w:rPr>
              <w:fldChar w:fldCharType="separate"/>
            </w:r>
            <w:r w:rsidR="00B074B3">
              <w:rPr>
                <w:rFonts w:ascii="Times New Roman" w:hAnsi="Times New Roman"/>
                <w:noProof/>
                <w:sz w:val="24"/>
                <w:szCs w:val="24"/>
              </w:rPr>
              <w:t>Hearing Date</w:t>
            </w:r>
            <w:r w:rsidRPr="007E062A">
              <w:rPr>
                <w:rFonts w:ascii="Times New Roman" w:hAnsi="Times New Roman"/>
                <w:sz w:val="24"/>
                <w:szCs w:val="24"/>
              </w:rPr>
              <w:fldChar w:fldCharType="end"/>
            </w:r>
            <w:r w:rsidRPr="007E062A">
              <w:rPr>
                <w:rFonts w:ascii="Times New Roman" w:hAnsi="Times New Roman"/>
                <w:sz w:val="24"/>
                <w:szCs w:val="24"/>
              </w:rPr>
              <w:t>]</w:t>
            </w:r>
          </w:p>
          <w:p w14:paraId="17102B1E" w14:textId="77777777" w:rsidR="00CF009F" w:rsidRPr="007E062A" w:rsidRDefault="00CF009F" w:rsidP="00CF009F">
            <w:pPr>
              <w:pStyle w:val="SingleSpacing"/>
              <w:spacing w:line="240" w:lineRule="auto"/>
              <w:rPr>
                <w:rFonts w:ascii="Times New Roman" w:hAnsi="Times New Roman"/>
                <w:sz w:val="24"/>
                <w:szCs w:val="24"/>
              </w:rPr>
            </w:pPr>
            <w:r w:rsidRPr="007E062A">
              <w:rPr>
                <w:rFonts w:ascii="Times New Roman" w:hAnsi="Times New Roman"/>
                <w:sz w:val="24"/>
                <w:szCs w:val="24"/>
              </w:rPr>
              <w:t xml:space="preserve">Time:  </w:t>
            </w:r>
            <w:r w:rsidRPr="007E062A">
              <w:rPr>
                <w:rFonts w:ascii="Times New Roman" w:hAnsi="Times New Roman"/>
                <w:sz w:val="24"/>
                <w:szCs w:val="24"/>
              </w:rPr>
              <w:fldChar w:fldCharType="begin">
                <w:ffData>
                  <w:name w:val="Text3"/>
                  <w:enabled/>
                  <w:calcOnExit w:val="0"/>
                  <w:textInput>
                    <w:default w:val="Hearing Time"/>
                  </w:textInput>
                </w:ffData>
              </w:fldChar>
            </w:r>
            <w:r w:rsidRPr="007E062A">
              <w:rPr>
                <w:rFonts w:ascii="Times New Roman" w:hAnsi="Times New Roman"/>
                <w:sz w:val="24"/>
                <w:szCs w:val="24"/>
              </w:rPr>
              <w:instrText xml:space="preserve"> FORMTEXT </w:instrText>
            </w:r>
            <w:r w:rsidRPr="007E062A">
              <w:rPr>
                <w:rFonts w:ascii="Times New Roman" w:hAnsi="Times New Roman"/>
                <w:sz w:val="24"/>
                <w:szCs w:val="24"/>
              </w:rPr>
            </w:r>
            <w:r w:rsidRPr="007E062A">
              <w:rPr>
                <w:rFonts w:ascii="Times New Roman" w:hAnsi="Times New Roman"/>
                <w:sz w:val="24"/>
                <w:szCs w:val="24"/>
              </w:rPr>
              <w:fldChar w:fldCharType="separate"/>
            </w:r>
            <w:r w:rsidR="00B074B3">
              <w:rPr>
                <w:rFonts w:ascii="Times New Roman" w:hAnsi="Times New Roman"/>
                <w:noProof/>
                <w:sz w:val="24"/>
                <w:szCs w:val="24"/>
              </w:rPr>
              <w:t>Hearing Time</w:t>
            </w:r>
            <w:r w:rsidRPr="007E062A">
              <w:rPr>
                <w:rFonts w:ascii="Times New Roman" w:hAnsi="Times New Roman"/>
                <w:sz w:val="24"/>
                <w:szCs w:val="24"/>
              </w:rPr>
              <w:fldChar w:fldCharType="end"/>
            </w:r>
          </w:p>
          <w:p w14:paraId="6252E18F" w14:textId="77777777" w:rsidR="00CF009F" w:rsidRPr="007E062A" w:rsidRDefault="00CF009F" w:rsidP="00CF009F">
            <w:pPr>
              <w:pStyle w:val="SingleSpacing"/>
              <w:spacing w:line="240" w:lineRule="auto"/>
              <w:rPr>
                <w:rFonts w:ascii="Times New Roman" w:hAnsi="Times New Roman"/>
                <w:sz w:val="24"/>
                <w:szCs w:val="24"/>
              </w:rPr>
            </w:pPr>
            <w:r w:rsidRPr="007E062A">
              <w:rPr>
                <w:rFonts w:ascii="Times New Roman" w:hAnsi="Times New Roman"/>
                <w:sz w:val="24"/>
                <w:szCs w:val="24"/>
              </w:rPr>
              <w:t xml:space="preserve">Location: Dept. </w:t>
            </w:r>
            <w:r w:rsidRPr="007E062A">
              <w:rPr>
                <w:rFonts w:ascii="Times New Roman" w:hAnsi="Times New Roman"/>
                <w:sz w:val="24"/>
                <w:szCs w:val="24"/>
              </w:rPr>
              <w:fldChar w:fldCharType="begin">
                <w:ffData>
                  <w:name w:val="Text4"/>
                  <w:enabled/>
                  <w:calcOnExit w:val="0"/>
                  <w:textInput>
                    <w:default w:val="Department"/>
                  </w:textInput>
                </w:ffData>
              </w:fldChar>
            </w:r>
            <w:r w:rsidRPr="007E062A">
              <w:rPr>
                <w:rFonts w:ascii="Times New Roman" w:hAnsi="Times New Roman"/>
                <w:sz w:val="24"/>
                <w:szCs w:val="24"/>
              </w:rPr>
              <w:instrText xml:space="preserve"> FORMTEXT </w:instrText>
            </w:r>
            <w:r w:rsidRPr="007E062A">
              <w:rPr>
                <w:rFonts w:ascii="Times New Roman" w:hAnsi="Times New Roman"/>
                <w:sz w:val="24"/>
                <w:szCs w:val="24"/>
              </w:rPr>
            </w:r>
            <w:r w:rsidRPr="007E062A">
              <w:rPr>
                <w:rFonts w:ascii="Times New Roman" w:hAnsi="Times New Roman"/>
                <w:sz w:val="24"/>
                <w:szCs w:val="24"/>
              </w:rPr>
              <w:fldChar w:fldCharType="separate"/>
            </w:r>
            <w:r w:rsidR="00B074B3">
              <w:rPr>
                <w:rFonts w:ascii="Times New Roman" w:hAnsi="Times New Roman"/>
                <w:noProof/>
                <w:sz w:val="24"/>
                <w:szCs w:val="24"/>
              </w:rPr>
              <w:t>Department</w:t>
            </w:r>
            <w:r w:rsidRPr="007E062A">
              <w:rPr>
                <w:rFonts w:ascii="Times New Roman" w:hAnsi="Times New Roman"/>
                <w:sz w:val="24"/>
                <w:szCs w:val="24"/>
              </w:rPr>
              <w:fldChar w:fldCharType="end"/>
            </w:r>
          </w:p>
          <w:p w14:paraId="20A4059D" w14:textId="77777777" w:rsidR="00CF009F" w:rsidRPr="007E062A" w:rsidRDefault="00CF009F" w:rsidP="00CF009F">
            <w:pPr>
              <w:pStyle w:val="SingleSpacing"/>
              <w:spacing w:line="240" w:lineRule="auto"/>
              <w:rPr>
                <w:rFonts w:ascii="Times New Roman" w:hAnsi="Times New Roman"/>
                <w:sz w:val="24"/>
                <w:szCs w:val="24"/>
              </w:rPr>
            </w:pPr>
            <w:r w:rsidRPr="007E062A">
              <w:rPr>
                <w:rFonts w:ascii="Times New Roman" w:hAnsi="Times New Roman"/>
                <w:sz w:val="24"/>
                <w:szCs w:val="24"/>
              </w:rPr>
              <w:t xml:space="preserve">Judge: Hon. </w:t>
            </w:r>
            <w:r w:rsidRPr="007E062A">
              <w:rPr>
                <w:rFonts w:ascii="Times New Roman" w:hAnsi="Times New Roman"/>
                <w:sz w:val="24"/>
                <w:szCs w:val="24"/>
              </w:rPr>
              <w:fldChar w:fldCharType="begin">
                <w:ffData>
                  <w:name w:val=""/>
                  <w:enabled/>
                  <w:calcOnExit w:val="0"/>
                  <w:textInput>
                    <w:default w:val="Judge's Name"/>
                  </w:textInput>
                </w:ffData>
              </w:fldChar>
            </w:r>
            <w:r w:rsidRPr="007E062A">
              <w:rPr>
                <w:rFonts w:ascii="Times New Roman" w:hAnsi="Times New Roman"/>
                <w:sz w:val="24"/>
                <w:szCs w:val="24"/>
              </w:rPr>
              <w:instrText xml:space="preserve"> FORMTEXT </w:instrText>
            </w:r>
            <w:r w:rsidRPr="007E062A">
              <w:rPr>
                <w:rFonts w:ascii="Times New Roman" w:hAnsi="Times New Roman"/>
                <w:sz w:val="24"/>
                <w:szCs w:val="24"/>
              </w:rPr>
            </w:r>
            <w:r w:rsidRPr="007E062A">
              <w:rPr>
                <w:rFonts w:ascii="Times New Roman" w:hAnsi="Times New Roman"/>
                <w:sz w:val="24"/>
                <w:szCs w:val="24"/>
              </w:rPr>
              <w:fldChar w:fldCharType="separate"/>
            </w:r>
            <w:r w:rsidR="00B074B3">
              <w:rPr>
                <w:rFonts w:ascii="Times New Roman" w:hAnsi="Times New Roman"/>
                <w:noProof/>
                <w:sz w:val="24"/>
                <w:szCs w:val="24"/>
              </w:rPr>
              <w:t>Judge's Name</w:t>
            </w:r>
            <w:r w:rsidRPr="007E062A">
              <w:rPr>
                <w:rFonts w:ascii="Times New Roman" w:hAnsi="Times New Roman"/>
                <w:sz w:val="24"/>
                <w:szCs w:val="24"/>
              </w:rPr>
              <w:fldChar w:fldCharType="end"/>
            </w:r>
          </w:p>
          <w:p w14:paraId="4F7829A2" w14:textId="77777777" w:rsidR="00CF009F" w:rsidRPr="007E062A" w:rsidRDefault="00CF009F" w:rsidP="00CF009F">
            <w:pPr>
              <w:pStyle w:val="SingleSpacing"/>
              <w:spacing w:line="240" w:lineRule="auto"/>
              <w:rPr>
                <w:rFonts w:ascii="Times New Roman" w:hAnsi="Times New Roman"/>
                <w:sz w:val="24"/>
                <w:szCs w:val="24"/>
              </w:rPr>
            </w:pPr>
            <w:r w:rsidRPr="007E062A">
              <w:rPr>
                <w:rFonts w:ascii="Times New Roman" w:hAnsi="Times New Roman"/>
                <w:sz w:val="24"/>
                <w:szCs w:val="24"/>
              </w:rPr>
              <w:t xml:space="preserve">Date Action Filed: </w:t>
            </w:r>
            <w:r w:rsidRPr="007E062A">
              <w:rPr>
                <w:rFonts w:ascii="Times New Roman" w:hAnsi="Times New Roman"/>
                <w:sz w:val="24"/>
                <w:szCs w:val="24"/>
              </w:rPr>
              <w:fldChar w:fldCharType="begin">
                <w:ffData>
                  <w:name w:val="Text5"/>
                  <w:enabled/>
                  <w:calcOnExit w:val="0"/>
                  <w:textInput>
                    <w:default w:val="Date Filed"/>
                  </w:textInput>
                </w:ffData>
              </w:fldChar>
            </w:r>
            <w:r w:rsidRPr="007E062A">
              <w:rPr>
                <w:rFonts w:ascii="Times New Roman" w:hAnsi="Times New Roman"/>
                <w:sz w:val="24"/>
                <w:szCs w:val="24"/>
              </w:rPr>
              <w:instrText xml:space="preserve"> FORMTEXT </w:instrText>
            </w:r>
            <w:r w:rsidRPr="007E062A">
              <w:rPr>
                <w:rFonts w:ascii="Times New Roman" w:hAnsi="Times New Roman"/>
                <w:sz w:val="24"/>
                <w:szCs w:val="24"/>
              </w:rPr>
            </w:r>
            <w:r w:rsidRPr="007E062A">
              <w:rPr>
                <w:rFonts w:ascii="Times New Roman" w:hAnsi="Times New Roman"/>
                <w:sz w:val="24"/>
                <w:szCs w:val="24"/>
              </w:rPr>
              <w:fldChar w:fldCharType="separate"/>
            </w:r>
            <w:r w:rsidR="00B074B3">
              <w:rPr>
                <w:rFonts w:ascii="Times New Roman" w:hAnsi="Times New Roman"/>
                <w:noProof/>
                <w:sz w:val="24"/>
                <w:szCs w:val="24"/>
              </w:rPr>
              <w:t>Date Filed</w:t>
            </w:r>
            <w:r w:rsidRPr="007E062A">
              <w:rPr>
                <w:rFonts w:ascii="Times New Roman" w:hAnsi="Times New Roman"/>
                <w:sz w:val="24"/>
                <w:szCs w:val="24"/>
              </w:rPr>
              <w:fldChar w:fldCharType="end"/>
            </w:r>
          </w:p>
          <w:p w14:paraId="4FE1FE46" w14:textId="77777777" w:rsidR="00CF009F" w:rsidRPr="007E062A" w:rsidRDefault="00CF009F" w:rsidP="00CF009F">
            <w:pPr>
              <w:pStyle w:val="SingleSpacing"/>
              <w:spacing w:line="240" w:lineRule="auto"/>
              <w:rPr>
                <w:rFonts w:ascii="Times New Roman" w:hAnsi="Times New Roman"/>
                <w:sz w:val="24"/>
                <w:szCs w:val="24"/>
              </w:rPr>
            </w:pPr>
          </w:p>
          <w:p w14:paraId="2BE495C7" w14:textId="77777777" w:rsidR="00CF009F" w:rsidRPr="007E062A" w:rsidRDefault="00CF009F" w:rsidP="00CF009F">
            <w:pPr>
              <w:pStyle w:val="SingleSpacing"/>
              <w:spacing w:line="240" w:lineRule="auto"/>
              <w:rPr>
                <w:rFonts w:ascii="Times New Roman" w:hAnsi="Times New Roman"/>
                <w:sz w:val="24"/>
                <w:szCs w:val="24"/>
              </w:rPr>
            </w:pPr>
            <w:r w:rsidRPr="007E062A">
              <w:rPr>
                <w:rFonts w:ascii="Times New Roman" w:hAnsi="Times New Roman"/>
                <w:sz w:val="24"/>
                <w:szCs w:val="24"/>
              </w:rPr>
              <w:t>Trial Date: Not Yet Set</w:t>
            </w:r>
            <w:r w:rsidRPr="007E062A">
              <w:rPr>
                <w:rFonts w:ascii="Times New Roman" w:hAnsi="Times New Roman"/>
                <w:noProof/>
                <w:sz w:val="24"/>
                <w:szCs w:val="24"/>
              </w:rPr>
              <w:t xml:space="preserve"> </w:t>
            </w:r>
          </w:p>
          <w:p w14:paraId="7B52BEAB" w14:textId="77777777" w:rsidR="00CF009F" w:rsidRPr="007E062A" w:rsidRDefault="00CF009F" w:rsidP="00CF009F">
            <w:pPr>
              <w:pStyle w:val="SingleSpacing"/>
              <w:rPr>
                <w:rFonts w:ascii="Times New Roman" w:hAnsi="Times New Roman"/>
                <w:sz w:val="24"/>
                <w:szCs w:val="24"/>
              </w:rPr>
            </w:pPr>
          </w:p>
        </w:tc>
      </w:tr>
    </w:tbl>
    <w:p w14:paraId="5E91E1BF" w14:textId="77777777" w:rsidR="00CF009F" w:rsidRPr="007E062A" w:rsidRDefault="00CF009F" w:rsidP="00CF009F">
      <w:pPr>
        <w:rPr>
          <w:sz w:val="24"/>
          <w:szCs w:val="24"/>
        </w:rPr>
      </w:pPr>
    </w:p>
    <w:p w14:paraId="1D8E3601" w14:textId="77777777" w:rsidR="00471582" w:rsidRPr="007E062A" w:rsidRDefault="00565CA9" w:rsidP="00CF009F">
      <w:pPr>
        <w:pStyle w:val="AttorneyName"/>
        <w:spacing w:line="360" w:lineRule="auto"/>
        <w:rPr>
          <w:rFonts w:ascii="Times New Roman" w:hAnsi="Times New Roman"/>
          <w:sz w:val="24"/>
          <w:szCs w:val="24"/>
        </w:rPr>
      </w:pPr>
      <w:r>
        <w:rPr>
          <w:rFonts w:ascii="Times New Roman" w:hAnsi="Times New Roman"/>
          <w:sz w:val="24"/>
          <w:szCs w:val="24"/>
        </w:rPr>
        <w:tab/>
      </w:r>
      <w:r w:rsidR="00CF009F" w:rsidRPr="007E062A">
        <w:rPr>
          <w:rFonts w:ascii="Times New Roman" w:hAnsi="Times New Roman"/>
          <w:sz w:val="24"/>
          <w:szCs w:val="24"/>
        </w:rPr>
        <w:t xml:space="preserve">The </w:t>
      </w:r>
      <w:r w:rsidR="00471582" w:rsidRPr="007E062A">
        <w:rPr>
          <w:rFonts w:ascii="Times New Roman" w:hAnsi="Times New Roman"/>
          <w:sz w:val="24"/>
          <w:szCs w:val="24"/>
        </w:rPr>
        <w:t xml:space="preserve">motion of </w:t>
      </w:r>
      <w:r w:rsidR="00573457" w:rsidRPr="007E062A">
        <w:rPr>
          <w:rFonts w:ascii="Times New Roman" w:hAnsi="Times New Roman"/>
          <w:sz w:val="24"/>
          <w:szCs w:val="24"/>
        </w:rPr>
        <w:t>Plaintiff</w:t>
      </w:r>
      <w:r w:rsidR="00471582" w:rsidRPr="007E062A">
        <w:rPr>
          <w:rFonts w:ascii="Times New Roman" w:hAnsi="Times New Roman"/>
          <w:sz w:val="24"/>
          <w:szCs w:val="24"/>
        </w:rPr>
        <w:t xml:space="preserve"> </w:t>
      </w:r>
      <w:r w:rsidR="00CF009F" w:rsidRPr="007E062A">
        <w:rPr>
          <w:rFonts w:ascii="Times New Roman" w:hAnsi="Times New Roman"/>
          <w:sz w:val="24"/>
          <w:szCs w:val="24"/>
        </w:rPr>
        <w:fldChar w:fldCharType="begin">
          <w:ffData>
            <w:name w:val="Text1"/>
            <w:enabled/>
            <w:calcOnExit w:val="0"/>
            <w:textInput>
              <w:default w:val="Your Name"/>
            </w:textInput>
          </w:ffData>
        </w:fldChar>
      </w:r>
      <w:r w:rsidR="00CF009F" w:rsidRPr="007E062A">
        <w:rPr>
          <w:rFonts w:ascii="Times New Roman" w:hAnsi="Times New Roman"/>
          <w:sz w:val="24"/>
          <w:szCs w:val="24"/>
        </w:rPr>
        <w:instrText xml:space="preserve"> FORMTEXT </w:instrText>
      </w:r>
      <w:r w:rsidR="00CF009F" w:rsidRPr="007E062A">
        <w:rPr>
          <w:rFonts w:ascii="Times New Roman" w:hAnsi="Times New Roman"/>
          <w:sz w:val="24"/>
          <w:szCs w:val="24"/>
        </w:rPr>
      </w:r>
      <w:r w:rsidR="00CF009F" w:rsidRPr="007E062A">
        <w:rPr>
          <w:rFonts w:ascii="Times New Roman" w:hAnsi="Times New Roman"/>
          <w:sz w:val="24"/>
          <w:szCs w:val="24"/>
        </w:rPr>
        <w:fldChar w:fldCharType="separate"/>
      </w:r>
      <w:r w:rsidR="00B074B3">
        <w:rPr>
          <w:rFonts w:ascii="Times New Roman" w:hAnsi="Times New Roman"/>
          <w:noProof/>
          <w:sz w:val="24"/>
          <w:szCs w:val="24"/>
        </w:rPr>
        <w:t>Your Name</w:t>
      </w:r>
      <w:r w:rsidR="00CF009F" w:rsidRPr="007E062A">
        <w:rPr>
          <w:rFonts w:ascii="Times New Roman" w:hAnsi="Times New Roman"/>
          <w:sz w:val="24"/>
          <w:szCs w:val="24"/>
        </w:rPr>
        <w:fldChar w:fldCharType="end"/>
      </w:r>
      <w:r w:rsidR="00CF009F" w:rsidRPr="007E062A">
        <w:rPr>
          <w:rFonts w:ascii="Times New Roman" w:hAnsi="Times New Roman"/>
          <w:sz w:val="24"/>
          <w:szCs w:val="24"/>
        </w:rPr>
        <w:t xml:space="preserve"> </w:t>
      </w:r>
      <w:r w:rsidR="00471582" w:rsidRPr="007E062A">
        <w:rPr>
          <w:rFonts w:ascii="Times New Roman" w:hAnsi="Times New Roman"/>
          <w:sz w:val="24"/>
          <w:szCs w:val="24"/>
        </w:rPr>
        <w:t>for a preliminary injunction preventing</w:t>
      </w:r>
      <w:r w:rsidR="00B739A4" w:rsidRPr="007E062A">
        <w:rPr>
          <w:rFonts w:ascii="Times New Roman" w:hAnsi="Times New Roman"/>
          <w:sz w:val="24"/>
          <w:szCs w:val="24"/>
        </w:rPr>
        <w:t xml:space="preserve"> </w:t>
      </w:r>
      <w:r w:rsidR="00471582" w:rsidRPr="007E062A">
        <w:rPr>
          <w:rFonts w:ascii="Times New Roman" w:hAnsi="Times New Roman"/>
          <w:sz w:val="24"/>
          <w:szCs w:val="24"/>
        </w:rPr>
        <w:t xml:space="preserve">the </w:t>
      </w:r>
      <w:r w:rsidR="006B3378" w:rsidRPr="007E062A">
        <w:rPr>
          <w:rFonts w:ascii="Times New Roman" w:hAnsi="Times New Roman"/>
          <w:sz w:val="24"/>
          <w:szCs w:val="24"/>
        </w:rPr>
        <w:t xml:space="preserve">State of California </w:t>
      </w:r>
      <w:r w:rsidR="00471582" w:rsidRPr="007E062A">
        <w:rPr>
          <w:rFonts w:ascii="Times New Roman" w:hAnsi="Times New Roman"/>
          <w:sz w:val="24"/>
          <w:szCs w:val="24"/>
        </w:rPr>
        <w:t>Department of Motor Vehicles (</w:t>
      </w:r>
      <w:r w:rsidR="007426B0" w:rsidRPr="007E062A">
        <w:rPr>
          <w:rFonts w:ascii="Times New Roman" w:hAnsi="Times New Roman"/>
          <w:sz w:val="24"/>
          <w:szCs w:val="24"/>
        </w:rPr>
        <w:t>“</w:t>
      </w:r>
      <w:r w:rsidR="00471582" w:rsidRPr="007E062A">
        <w:rPr>
          <w:rFonts w:ascii="Times New Roman" w:hAnsi="Times New Roman"/>
          <w:sz w:val="24"/>
          <w:szCs w:val="24"/>
        </w:rPr>
        <w:t>DMV</w:t>
      </w:r>
      <w:r w:rsidR="007426B0" w:rsidRPr="007E062A">
        <w:rPr>
          <w:rFonts w:ascii="Times New Roman" w:hAnsi="Times New Roman"/>
          <w:sz w:val="24"/>
          <w:szCs w:val="24"/>
        </w:rPr>
        <w:t>”</w:t>
      </w:r>
      <w:r w:rsidR="00471582" w:rsidRPr="007E062A">
        <w:rPr>
          <w:rFonts w:ascii="Times New Roman" w:hAnsi="Times New Roman"/>
          <w:sz w:val="24"/>
          <w:szCs w:val="24"/>
        </w:rPr>
        <w:t>)</w:t>
      </w:r>
      <w:r w:rsidR="006B3378" w:rsidRPr="007E062A">
        <w:rPr>
          <w:rFonts w:ascii="Times New Roman" w:hAnsi="Times New Roman"/>
          <w:sz w:val="24"/>
          <w:szCs w:val="24"/>
        </w:rPr>
        <w:t xml:space="preserve"> and </w:t>
      </w:r>
      <w:r w:rsidR="00CF009F" w:rsidRPr="007E062A">
        <w:rPr>
          <w:rFonts w:ascii="Times New Roman" w:hAnsi="Times New Roman"/>
          <w:sz w:val="24"/>
          <w:szCs w:val="24"/>
        </w:rPr>
        <w:fldChar w:fldCharType="begin">
          <w:ffData>
            <w:name w:val="Text7"/>
            <w:enabled/>
            <w:calcOnExit w:val="0"/>
            <w:textInput>
              <w:default w:val="Current DMV Director"/>
            </w:textInput>
          </w:ffData>
        </w:fldChar>
      </w:r>
      <w:r w:rsidR="00CF009F" w:rsidRPr="007E062A">
        <w:rPr>
          <w:rFonts w:ascii="Times New Roman" w:hAnsi="Times New Roman"/>
          <w:sz w:val="24"/>
          <w:szCs w:val="24"/>
        </w:rPr>
        <w:instrText xml:space="preserve"> FORMTEXT </w:instrText>
      </w:r>
      <w:r w:rsidR="00CF009F" w:rsidRPr="007E062A">
        <w:rPr>
          <w:rFonts w:ascii="Times New Roman" w:hAnsi="Times New Roman"/>
          <w:sz w:val="24"/>
          <w:szCs w:val="24"/>
        </w:rPr>
      </w:r>
      <w:r w:rsidR="00CF009F" w:rsidRPr="007E062A">
        <w:rPr>
          <w:rFonts w:ascii="Times New Roman" w:hAnsi="Times New Roman"/>
          <w:sz w:val="24"/>
          <w:szCs w:val="24"/>
        </w:rPr>
        <w:fldChar w:fldCharType="separate"/>
      </w:r>
      <w:r w:rsidR="00B074B3">
        <w:rPr>
          <w:rFonts w:ascii="Times New Roman" w:hAnsi="Times New Roman"/>
          <w:noProof/>
          <w:sz w:val="24"/>
          <w:szCs w:val="24"/>
        </w:rPr>
        <w:t>Current DMV Director</w:t>
      </w:r>
      <w:r w:rsidR="00CF009F" w:rsidRPr="007E062A">
        <w:rPr>
          <w:rFonts w:ascii="Times New Roman" w:hAnsi="Times New Roman"/>
          <w:sz w:val="24"/>
          <w:szCs w:val="24"/>
        </w:rPr>
        <w:fldChar w:fldCharType="end"/>
      </w:r>
      <w:r w:rsidR="006B3378" w:rsidRPr="007E062A">
        <w:rPr>
          <w:rFonts w:ascii="Times New Roman" w:hAnsi="Times New Roman"/>
          <w:sz w:val="24"/>
          <w:szCs w:val="24"/>
        </w:rPr>
        <w:t xml:space="preserve">, in his/her capacity as the </w:t>
      </w:r>
      <w:r w:rsidR="007426B0" w:rsidRPr="007E062A">
        <w:rPr>
          <w:rFonts w:ascii="Times New Roman" w:hAnsi="Times New Roman"/>
          <w:sz w:val="24"/>
          <w:szCs w:val="24"/>
        </w:rPr>
        <w:t>d</w:t>
      </w:r>
      <w:r w:rsidR="006B3378" w:rsidRPr="007E062A">
        <w:rPr>
          <w:rFonts w:ascii="Times New Roman" w:hAnsi="Times New Roman"/>
          <w:sz w:val="24"/>
          <w:szCs w:val="24"/>
        </w:rPr>
        <w:t>irector of DMV only,</w:t>
      </w:r>
      <w:r w:rsidR="00471582" w:rsidRPr="007E062A">
        <w:rPr>
          <w:rFonts w:ascii="Times New Roman" w:hAnsi="Times New Roman"/>
          <w:sz w:val="24"/>
          <w:szCs w:val="24"/>
        </w:rPr>
        <w:t xml:space="preserve"> from transferring title to the vehicle at issue in this lawsuit came on regularly for hearing on </w:t>
      </w:r>
      <w:r w:rsidR="00CF009F" w:rsidRPr="007E062A">
        <w:rPr>
          <w:rFonts w:ascii="Times New Roman" w:hAnsi="Times New Roman"/>
          <w:sz w:val="24"/>
          <w:szCs w:val="24"/>
        </w:rPr>
        <w:fldChar w:fldCharType="begin">
          <w:ffData>
            <w:name w:val=""/>
            <w:enabled/>
            <w:calcOnExit w:val="0"/>
            <w:textInput>
              <w:default w:val="hearing date"/>
            </w:textInput>
          </w:ffData>
        </w:fldChar>
      </w:r>
      <w:r w:rsidR="00CF009F" w:rsidRPr="007E062A">
        <w:rPr>
          <w:rFonts w:ascii="Times New Roman" w:hAnsi="Times New Roman"/>
          <w:sz w:val="24"/>
          <w:szCs w:val="24"/>
        </w:rPr>
        <w:instrText xml:space="preserve"> FORMTEXT </w:instrText>
      </w:r>
      <w:r w:rsidR="00CF009F" w:rsidRPr="007E062A">
        <w:rPr>
          <w:rFonts w:ascii="Times New Roman" w:hAnsi="Times New Roman"/>
          <w:sz w:val="24"/>
          <w:szCs w:val="24"/>
        </w:rPr>
      </w:r>
      <w:r w:rsidR="00CF009F" w:rsidRPr="007E062A">
        <w:rPr>
          <w:rFonts w:ascii="Times New Roman" w:hAnsi="Times New Roman"/>
          <w:sz w:val="24"/>
          <w:szCs w:val="24"/>
        </w:rPr>
        <w:fldChar w:fldCharType="separate"/>
      </w:r>
      <w:r w:rsidR="00B074B3">
        <w:rPr>
          <w:rFonts w:ascii="Times New Roman" w:hAnsi="Times New Roman"/>
          <w:noProof/>
          <w:sz w:val="24"/>
          <w:szCs w:val="24"/>
        </w:rPr>
        <w:t>hearing date</w:t>
      </w:r>
      <w:r w:rsidR="00CF009F" w:rsidRPr="007E062A">
        <w:rPr>
          <w:rFonts w:ascii="Times New Roman" w:hAnsi="Times New Roman"/>
          <w:sz w:val="24"/>
          <w:szCs w:val="24"/>
        </w:rPr>
        <w:fldChar w:fldCharType="end"/>
      </w:r>
      <w:r w:rsidR="00471582" w:rsidRPr="007E062A">
        <w:rPr>
          <w:rFonts w:ascii="Times New Roman" w:hAnsi="Times New Roman"/>
          <w:sz w:val="24"/>
          <w:szCs w:val="24"/>
        </w:rPr>
        <w:t>. Plain</w:t>
      </w:r>
      <w:r w:rsidR="00260C10" w:rsidRPr="007E062A">
        <w:rPr>
          <w:rFonts w:ascii="Times New Roman" w:hAnsi="Times New Roman"/>
          <w:sz w:val="24"/>
          <w:szCs w:val="24"/>
        </w:rPr>
        <w:t>t</w:t>
      </w:r>
      <w:r w:rsidR="00471582" w:rsidRPr="007E062A">
        <w:rPr>
          <w:rFonts w:ascii="Times New Roman" w:hAnsi="Times New Roman"/>
          <w:sz w:val="24"/>
          <w:szCs w:val="24"/>
        </w:rPr>
        <w:t xml:space="preserve">iff </w:t>
      </w:r>
      <w:r w:rsidR="00CF009F" w:rsidRPr="007E062A">
        <w:rPr>
          <w:rFonts w:ascii="Times New Roman" w:hAnsi="Times New Roman"/>
          <w:sz w:val="24"/>
          <w:szCs w:val="24"/>
        </w:rPr>
        <w:fldChar w:fldCharType="begin">
          <w:ffData>
            <w:name w:val="Text1"/>
            <w:enabled/>
            <w:calcOnExit w:val="0"/>
            <w:textInput>
              <w:default w:val="Your Name"/>
            </w:textInput>
          </w:ffData>
        </w:fldChar>
      </w:r>
      <w:r w:rsidR="00CF009F" w:rsidRPr="007E062A">
        <w:rPr>
          <w:rFonts w:ascii="Times New Roman" w:hAnsi="Times New Roman"/>
          <w:sz w:val="24"/>
          <w:szCs w:val="24"/>
        </w:rPr>
        <w:instrText xml:space="preserve"> FORMTEXT </w:instrText>
      </w:r>
      <w:r w:rsidR="00CF009F" w:rsidRPr="007E062A">
        <w:rPr>
          <w:rFonts w:ascii="Times New Roman" w:hAnsi="Times New Roman"/>
          <w:sz w:val="24"/>
          <w:szCs w:val="24"/>
        </w:rPr>
      </w:r>
      <w:r w:rsidR="00CF009F" w:rsidRPr="007E062A">
        <w:rPr>
          <w:rFonts w:ascii="Times New Roman" w:hAnsi="Times New Roman"/>
          <w:sz w:val="24"/>
          <w:szCs w:val="24"/>
        </w:rPr>
        <w:fldChar w:fldCharType="separate"/>
      </w:r>
      <w:r w:rsidR="00B074B3">
        <w:rPr>
          <w:rFonts w:ascii="Times New Roman" w:hAnsi="Times New Roman"/>
          <w:noProof/>
          <w:sz w:val="24"/>
          <w:szCs w:val="24"/>
        </w:rPr>
        <w:t>Your Name</w:t>
      </w:r>
      <w:r w:rsidR="00CF009F" w:rsidRPr="007E062A">
        <w:rPr>
          <w:rFonts w:ascii="Times New Roman" w:hAnsi="Times New Roman"/>
          <w:sz w:val="24"/>
          <w:szCs w:val="24"/>
        </w:rPr>
        <w:fldChar w:fldCharType="end"/>
      </w:r>
      <w:r w:rsidR="00CF009F" w:rsidRPr="007E062A">
        <w:rPr>
          <w:rFonts w:ascii="Times New Roman" w:hAnsi="Times New Roman"/>
          <w:sz w:val="24"/>
          <w:szCs w:val="24"/>
        </w:rPr>
        <w:t xml:space="preserve"> </w:t>
      </w:r>
      <w:r w:rsidR="00471582" w:rsidRPr="007E062A">
        <w:rPr>
          <w:rFonts w:ascii="Times New Roman" w:hAnsi="Times New Roman"/>
          <w:sz w:val="24"/>
          <w:szCs w:val="24"/>
        </w:rPr>
        <w:t xml:space="preserve">appeared in pro per; </w:t>
      </w:r>
      <w:r w:rsidR="00260C10" w:rsidRPr="007E062A">
        <w:rPr>
          <w:rFonts w:ascii="Times New Roman" w:hAnsi="Times New Roman"/>
          <w:sz w:val="24"/>
          <w:szCs w:val="24"/>
        </w:rPr>
        <w:t xml:space="preserve">defendant </w:t>
      </w:r>
      <w:r w:rsidR="00AB3343" w:rsidRPr="007E062A">
        <w:rPr>
          <w:rFonts w:ascii="Times New Roman" w:hAnsi="Times New Roman"/>
          <w:sz w:val="24"/>
          <w:szCs w:val="24"/>
        </w:rPr>
        <w:t>David</w:t>
      </w:r>
      <w:r w:rsidR="00260C10" w:rsidRPr="007E062A">
        <w:rPr>
          <w:rFonts w:ascii="Times New Roman" w:hAnsi="Times New Roman"/>
          <w:sz w:val="24"/>
          <w:szCs w:val="24"/>
        </w:rPr>
        <w:t xml:space="preserve"> </w:t>
      </w:r>
      <w:r w:rsidR="00260C10" w:rsidRPr="007E062A">
        <w:rPr>
          <w:rFonts w:ascii="Times New Roman" w:hAnsi="Times New Roman"/>
          <w:sz w:val="24"/>
          <w:szCs w:val="24"/>
        </w:rPr>
        <w:lastRenderedPageBreak/>
        <w:t xml:space="preserve">Defendant appeared ___________________________; </w:t>
      </w:r>
      <w:r w:rsidR="00471582" w:rsidRPr="007E062A">
        <w:rPr>
          <w:rFonts w:ascii="Times New Roman" w:hAnsi="Times New Roman"/>
          <w:sz w:val="24"/>
          <w:szCs w:val="24"/>
        </w:rPr>
        <w:t xml:space="preserve">Defendant DMV appeared by counsel </w:t>
      </w:r>
      <w:r w:rsidR="00260C10" w:rsidRPr="007E062A">
        <w:rPr>
          <w:rFonts w:ascii="Times New Roman" w:hAnsi="Times New Roman"/>
          <w:sz w:val="24"/>
          <w:szCs w:val="24"/>
        </w:rPr>
        <w:t>____________________________.</w:t>
      </w:r>
    </w:p>
    <w:p w14:paraId="73BA8121" w14:textId="77777777" w:rsidR="00471582" w:rsidRPr="007E062A" w:rsidRDefault="00471582" w:rsidP="00471582">
      <w:pPr>
        <w:spacing w:line="453" w:lineRule="exact"/>
        <w:ind w:firstLine="720"/>
        <w:rPr>
          <w:sz w:val="24"/>
          <w:szCs w:val="24"/>
        </w:rPr>
      </w:pPr>
      <w:r w:rsidRPr="007E062A">
        <w:rPr>
          <w:sz w:val="24"/>
          <w:szCs w:val="24"/>
        </w:rPr>
        <w:t>On proof made to the satisfaction of the court that the motion ought to be granted:</w:t>
      </w:r>
    </w:p>
    <w:p w14:paraId="54F8B4BD" w14:textId="77777777" w:rsidR="00260C10" w:rsidRPr="007E062A" w:rsidRDefault="000A1A23" w:rsidP="000A1A23">
      <w:pPr>
        <w:spacing w:line="453" w:lineRule="exact"/>
        <w:ind w:firstLine="720"/>
        <w:rPr>
          <w:sz w:val="24"/>
          <w:szCs w:val="24"/>
        </w:rPr>
      </w:pPr>
      <w:r w:rsidRPr="007E062A">
        <w:rPr>
          <w:sz w:val="24"/>
          <w:szCs w:val="24"/>
        </w:rPr>
        <w:t xml:space="preserve">IT IS ORDERED that during the pendency of this action </w:t>
      </w:r>
      <w:r w:rsidR="006B3378" w:rsidRPr="007E062A">
        <w:rPr>
          <w:sz w:val="24"/>
          <w:szCs w:val="24"/>
        </w:rPr>
        <w:t xml:space="preserve">the State of California Department of Motor Vehicles (DMV) and </w:t>
      </w:r>
      <w:r w:rsidR="00CF009F" w:rsidRPr="007E062A">
        <w:rPr>
          <w:sz w:val="24"/>
          <w:szCs w:val="24"/>
        </w:rPr>
        <w:fldChar w:fldCharType="begin">
          <w:ffData>
            <w:name w:val="Text7"/>
            <w:enabled/>
            <w:calcOnExit w:val="0"/>
            <w:textInput>
              <w:default w:val="Current DMV Director"/>
            </w:textInput>
          </w:ffData>
        </w:fldChar>
      </w:r>
      <w:r w:rsidR="00CF009F" w:rsidRPr="007E062A">
        <w:rPr>
          <w:sz w:val="24"/>
          <w:szCs w:val="24"/>
        </w:rPr>
        <w:instrText xml:space="preserve"> FORMTEXT </w:instrText>
      </w:r>
      <w:r w:rsidR="00CF009F" w:rsidRPr="007E062A">
        <w:rPr>
          <w:sz w:val="24"/>
          <w:szCs w:val="24"/>
        </w:rPr>
      </w:r>
      <w:r w:rsidR="00CF009F" w:rsidRPr="007E062A">
        <w:rPr>
          <w:sz w:val="24"/>
          <w:szCs w:val="24"/>
        </w:rPr>
        <w:fldChar w:fldCharType="separate"/>
      </w:r>
      <w:r w:rsidR="00B074B3">
        <w:rPr>
          <w:noProof/>
          <w:sz w:val="24"/>
          <w:szCs w:val="24"/>
        </w:rPr>
        <w:t>Current DMV Director</w:t>
      </w:r>
      <w:r w:rsidR="00CF009F" w:rsidRPr="007E062A">
        <w:rPr>
          <w:sz w:val="24"/>
          <w:szCs w:val="24"/>
        </w:rPr>
        <w:fldChar w:fldCharType="end"/>
      </w:r>
      <w:r w:rsidR="006B3378" w:rsidRPr="007E062A">
        <w:rPr>
          <w:sz w:val="24"/>
          <w:szCs w:val="24"/>
        </w:rPr>
        <w:t xml:space="preserve">, in his/her capacity as the </w:t>
      </w:r>
      <w:r w:rsidR="007426B0" w:rsidRPr="007E062A">
        <w:rPr>
          <w:sz w:val="24"/>
          <w:szCs w:val="24"/>
        </w:rPr>
        <w:t>d</w:t>
      </w:r>
      <w:r w:rsidR="006B3378" w:rsidRPr="007E062A">
        <w:rPr>
          <w:sz w:val="24"/>
          <w:szCs w:val="24"/>
        </w:rPr>
        <w:t>irector of DMV only</w:t>
      </w:r>
      <w:r w:rsidRPr="007E062A">
        <w:rPr>
          <w:sz w:val="24"/>
          <w:szCs w:val="24"/>
        </w:rPr>
        <w:t>, and each of them, and their officers, agents, employees, representatives, and all persons acting in concert or participating with them, are enjoined and restrained from engaging in, committing, or performing, directly or indirectly, by any means whatsoever, any of the following acts: transferring any right, title, or interest in or to the Vehicle during the pendency of this action.</w:t>
      </w:r>
      <w:r w:rsidR="00471582" w:rsidRPr="007E062A">
        <w:rPr>
          <w:sz w:val="24"/>
          <w:szCs w:val="24"/>
        </w:rPr>
        <w:t xml:space="preserve"> </w:t>
      </w:r>
    </w:p>
    <w:p w14:paraId="643AAA46" w14:textId="77777777" w:rsidR="006004A1" w:rsidRPr="007E062A" w:rsidRDefault="00471582" w:rsidP="00260C10">
      <w:pPr>
        <w:spacing w:line="453" w:lineRule="exact"/>
        <w:ind w:firstLine="720"/>
        <w:rPr>
          <w:sz w:val="24"/>
          <w:szCs w:val="24"/>
        </w:rPr>
      </w:pPr>
      <w:r w:rsidRPr="007E062A">
        <w:rPr>
          <w:sz w:val="24"/>
          <w:szCs w:val="24"/>
        </w:rPr>
        <w:t xml:space="preserve"> </w:t>
      </w:r>
    </w:p>
    <w:p w14:paraId="39A323AF" w14:textId="77777777" w:rsidR="00604EB6" w:rsidRPr="007E062A" w:rsidRDefault="00604EB6" w:rsidP="00604EB6">
      <w:pPr>
        <w:spacing w:line="480" w:lineRule="auto"/>
        <w:rPr>
          <w:sz w:val="24"/>
          <w:szCs w:val="24"/>
        </w:rPr>
      </w:pPr>
      <w:r w:rsidRPr="007E062A">
        <w:rPr>
          <w:sz w:val="24"/>
          <w:szCs w:val="24"/>
        </w:rPr>
        <w:t xml:space="preserve">Dated: </w:t>
      </w:r>
      <w:r w:rsidR="000A1A23" w:rsidRPr="007E062A">
        <w:rPr>
          <w:sz w:val="24"/>
          <w:szCs w:val="24"/>
        </w:rPr>
        <w:t>_____________________</w:t>
      </w:r>
    </w:p>
    <w:p w14:paraId="429CCBC3" w14:textId="77777777" w:rsidR="00604EB6" w:rsidRPr="007E062A" w:rsidRDefault="00604EB6" w:rsidP="00604EB6">
      <w:pPr>
        <w:ind w:left="5760"/>
        <w:rPr>
          <w:sz w:val="24"/>
          <w:szCs w:val="24"/>
        </w:rPr>
      </w:pPr>
      <w:r w:rsidRPr="007E062A">
        <w:rPr>
          <w:sz w:val="24"/>
          <w:szCs w:val="24"/>
        </w:rPr>
        <w:t>_________________________________</w:t>
      </w:r>
    </w:p>
    <w:p w14:paraId="1441D3DB" w14:textId="77777777" w:rsidR="006004A1" w:rsidRPr="007E062A" w:rsidRDefault="00604EB6" w:rsidP="0023083E">
      <w:pPr>
        <w:ind w:left="5040" w:firstLine="720"/>
        <w:rPr>
          <w:sz w:val="24"/>
          <w:szCs w:val="24"/>
        </w:rPr>
      </w:pPr>
      <w:r w:rsidRPr="007E062A">
        <w:rPr>
          <w:sz w:val="24"/>
          <w:szCs w:val="24"/>
        </w:rPr>
        <w:t>Judge of the Superior Court</w:t>
      </w:r>
    </w:p>
    <w:sectPr w:rsidR="006004A1" w:rsidRPr="007E062A" w:rsidSect="0029446F">
      <w:footerReference w:type="default" r:id="rId9"/>
      <w:pgSz w:w="12240" w:h="15840" w:code="1"/>
      <w:pgMar w:top="1440" w:right="720" w:bottom="1440" w:left="172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39933" w14:textId="77777777" w:rsidR="00C62F71" w:rsidRDefault="00C62F71">
      <w:r>
        <w:separator/>
      </w:r>
    </w:p>
  </w:endnote>
  <w:endnote w:type="continuationSeparator" w:id="0">
    <w:p w14:paraId="5E7599D4" w14:textId="77777777" w:rsidR="00C62F71" w:rsidRDefault="00C62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6E8CA" w14:textId="77777777" w:rsidR="00CF009F" w:rsidRPr="00CF009F" w:rsidRDefault="00000000" w:rsidP="00D053BA">
    <w:pPr>
      <w:pStyle w:val="Footer"/>
      <w:jc w:val="center"/>
    </w:pPr>
    <w:r>
      <w:rPr>
        <w:noProof/>
      </w:rPr>
      <w:pict w14:anchorId="26033160">
        <v:line id="_x0000_s1029" style="position:absolute;left:0;text-align:left;z-index:5" from="9.15pt,2.45pt" to="472.65pt,2.45pt"/>
      </w:pict>
    </w:r>
    <w:r w:rsidR="00CF009F" w:rsidRPr="006878AD">
      <w:t xml:space="preserve">- </w:t>
    </w:r>
    <w:r w:rsidR="00CF009F" w:rsidRPr="006878AD">
      <w:fldChar w:fldCharType="begin"/>
    </w:r>
    <w:r w:rsidR="00CF009F" w:rsidRPr="006878AD">
      <w:instrText xml:space="preserve"> PAGE </w:instrText>
    </w:r>
    <w:r w:rsidR="00CF009F" w:rsidRPr="006878AD">
      <w:fldChar w:fldCharType="separate"/>
    </w:r>
    <w:r w:rsidR="006179E1">
      <w:rPr>
        <w:noProof/>
      </w:rPr>
      <w:t>1</w:t>
    </w:r>
    <w:r w:rsidR="00CF009F" w:rsidRPr="006878AD">
      <w:fldChar w:fldCharType="end"/>
    </w:r>
    <w:r w:rsidR="00CF009F" w:rsidRPr="006878AD">
      <w:t xml:space="preserve"> -</w:t>
    </w:r>
    <w:r w:rsidR="00CF009F" w:rsidRPr="006878AD">
      <w:br/>
    </w:r>
    <w:r w:rsidR="00CF009F" w:rsidRPr="00CF009F">
      <w:t xml:space="preserve">MOTION FOR PRELIMINARY INJUNCTION, DECLARATION OF _________________, </w:t>
    </w:r>
    <w:r w:rsidR="00CF009F" w:rsidRPr="00CF009F">
      <w:br/>
      <w:t>AND MEMORANDUM OF POINTS AND AUTHORITIES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B3421" w14:textId="77777777" w:rsidR="00CF009F" w:rsidRPr="005E5AD4" w:rsidRDefault="00000000" w:rsidP="00D053BA">
    <w:pPr>
      <w:pStyle w:val="Footer"/>
      <w:jc w:val="center"/>
    </w:pPr>
    <w:r>
      <w:rPr>
        <w:noProof/>
      </w:rPr>
      <w:pict w14:anchorId="6389F6C1">
        <v:line id="_x0000_s1030" style="position:absolute;left:0;text-align:left;z-index:6" from="9.15pt,-10.15pt" to="472.65pt,-10.15pt"/>
      </w:pict>
    </w:r>
    <w:r w:rsidR="00CF009F" w:rsidRPr="006878AD">
      <w:t xml:space="preserve">- </w:t>
    </w:r>
    <w:r w:rsidR="00CF009F" w:rsidRPr="006878AD">
      <w:fldChar w:fldCharType="begin"/>
    </w:r>
    <w:r w:rsidR="00CF009F" w:rsidRPr="006878AD">
      <w:instrText xml:space="preserve"> PAGE </w:instrText>
    </w:r>
    <w:r w:rsidR="00CF009F" w:rsidRPr="006878AD">
      <w:fldChar w:fldCharType="separate"/>
    </w:r>
    <w:r w:rsidR="006179E1">
      <w:rPr>
        <w:noProof/>
      </w:rPr>
      <w:t>9</w:t>
    </w:r>
    <w:r w:rsidR="00CF009F" w:rsidRPr="006878AD">
      <w:fldChar w:fldCharType="end"/>
    </w:r>
    <w:r w:rsidR="00CF009F" w:rsidRPr="006878AD">
      <w:t xml:space="preserve"> -</w:t>
    </w:r>
    <w:r w:rsidR="00CF009F" w:rsidRPr="006878AD">
      <w:br/>
    </w:r>
    <w:r w:rsidR="00CF009F">
      <w:t>[PROPOSED] PRELIMINARY INJUNCTION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731B4" w14:textId="77777777" w:rsidR="00C62F71" w:rsidRDefault="00C62F71">
      <w:r>
        <w:separator/>
      </w:r>
    </w:p>
  </w:footnote>
  <w:footnote w:type="continuationSeparator" w:id="0">
    <w:p w14:paraId="534DF07A" w14:textId="77777777" w:rsidR="00C62F71" w:rsidRDefault="00C62F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69E63" w14:textId="77777777" w:rsidR="00CF009F" w:rsidRDefault="00000000">
    <w:pPr>
      <w:pStyle w:val="Header"/>
    </w:pPr>
    <w:r>
      <w:rPr>
        <w:noProof/>
      </w:rPr>
      <w:pict w14:anchorId="733A6D8F">
        <v:line id="_x0000_s1025" style="position:absolute;z-index:4;mso-position-horizontal-relative:page;mso-position-vertical-relative:page" from="8in,0" to="576.05pt,11in" o:allowincell="f">
          <v:stroke startarrowwidth="narrow" startarrowlength="short" endarrowwidth="narrow" endarrowlength="short"/>
          <w10:wrap anchorx="page" anchory="page"/>
          <w10:anchorlock/>
        </v:line>
      </w:pict>
    </w:r>
    <w:r>
      <w:rPr>
        <w:noProof/>
      </w:rPr>
      <w:pict w14:anchorId="2389F326">
        <v:rect id="_x0000_s1026" style="position:absolute;margin-left:-50.4pt;margin-top:-7.2pt;width:36pt;height:662.4pt;z-index:1;mso-position-horizontal-relative:margin;mso-position-vertical-relative:margin" o:allowincell="f" filled="f" stroked="f">
          <v:textbox style="mso-next-textbox:#_x0000_s1026" inset="1pt,1pt,1pt,1pt">
            <w:txbxContent>
              <w:p w14:paraId="1B5A05BF" w14:textId="77777777" w:rsidR="00CF009F" w:rsidRDefault="00CF009F">
                <w:pPr>
                  <w:pStyle w:val="LineNumbers"/>
                  <w:rPr>
                    <w:sz w:val="20"/>
                  </w:rPr>
                </w:pPr>
                <w:r>
                  <w:rPr>
                    <w:sz w:val="20"/>
                  </w:rPr>
                  <w:t>1</w:t>
                </w:r>
              </w:p>
              <w:p w14:paraId="679B383E" w14:textId="77777777" w:rsidR="00CF009F" w:rsidRDefault="00CF009F">
                <w:pPr>
                  <w:pStyle w:val="LineNumbers"/>
                  <w:rPr>
                    <w:sz w:val="20"/>
                  </w:rPr>
                </w:pPr>
                <w:r>
                  <w:rPr>
                    <w:sz w:val="20"/>
                  </w:rPr>
                  <w:t>2</w:t>
                </w:r>
              </w:p>
              <w:p w14:paraId="48C983C8" w14:textId="77777777" w:rsidR="00CF009F" w:rsidRDefault="00CF009F">
                <w:pPr>
                  <w:pStyle w:val="LineNumbers"/>
                  <w:rPr>
                    <w:sz w:val="20"/>
                  </w:rPr>
                </w:pPr>
                <w:r>
                  <w:rPr>
                    <w:sz w:val="20"/>
                  </w:rPr>
                  <w:t>3</w:t>
                </w:r>
              </w:p>
              <w:p w14:paraId="75D160A7" w14:textId="77777777" w:rsidR="00CF009F" w:rsidRDefault="00CF009F">
                <w:pPr>
                  <w:pStyle w:val="LineNumbers"/>
                  <w:rPr>
                    <w:sz w:val="20"/>
                  </w:rPr>
                </w:pPr>
                <w:r>
                  <w:rPr>
                    <w:sz w:val="20"/>
                  </w:rPr>
                  <w:t>4</w:t>
                </w:r>
              </w:p>
              <w:p w14:paraId="7C75CE11" w14:textId="77777777" w:rsidR="00CF009F" w:rsidRDefault="00CF009F">
                <w:pPr>
                  <w:pStyle w:val="LineNumbers"/>
                  <w:rPr>
                    <w:sz w:val="20"/>
                  </w:rPr>
                </w:pPr>
                <w:r>
                  <w:rPr>
                    <w:sz w:val="20"/>
                  </w:rPr>
                  <w:t>5</w:t>
                </w:r>
              </w:p>
              <w:p w14:paraId="4E6F557D" w14:textId="77777777" w:rsidR="00CF009F" w:rsidRDefault="00CF009F">
                <w:pPr>
                  <w:pStyle w:val="LineNumbers"/>
                  <w:rPr>
                    <w:sz w:val="20"/>
                  </w:rPr>
                </w:pPr>
                <w:r>
                  <w:rPr>
                    <w:sz w:val="20"/>
                  </w:rPr>
                  <w:t>6</w:t>
                </w:r>
              </w:p>
              <w:p w14:paraId="202F8B3B" w14:textId="77777777" w:rsidR="00CF009F" w:rsidRDefault="00CF009F">
                <w:pPr>
                  <w:pStyle w:val="LineNumbers"/>
                  <w:rPr>
                    <w:sz w:val="20"/>
                  </w:rPr>
                </w:pPr>
                <w:r>
                  <w:rPr>
                    <w:sz w:val="20"/>
                  </w:rPr>
                  <w:t>7</w:t>
                </w:r>
              </w:p>
              <w:p w14:paraId="5AFD22B6" w14:textId="77777777" w:rsidR="00CF009F" w:rsidRDefault="00CF009F">
                <w:pPr>
                  <w:pStyle w:val="LineNumbers"/>
                  <w:rPr>
                    <w:sz w:val="20"/>
                  </w:rPr>
                </w:pPr>
                <w:r>
                  <w:rPr>
                    <w:sz w:val="20"/>
                  </w:rPr>
                  <w:t>8</w:t>
                </w:r>
              </w:p>
              <w:p w14:paraId="3C297683" w14:textId="77777777" w:rsidR="00CF009F" w:rsidRDefault="00CF009F">
                <w:pPr>
                  <w:pStyle w:val="LineNumbers"/>
                  <w:rPr>
                    <w:sz w:val="20"/>
                  </w:rPr>
                </w:pPr>
                <w:r>
                  <w:rPr>
                    <w:sz w:val="20"/>
                  </w:rPr>
                  <w:t>9</w:t>
                </w:r>
              </w:p>
              <w:p w14:paraId="1DB443A1" w14:textId="77777777" w:rsidR="00CF009F" w:rsidRDefault="00CF009F">
                <w:pPr>
                  <w:pStyle w:val="LineNumbers"/>
                  <w:rPr>
                    <w:sz w:val="20"/>
                  </w:rPr>
                </w:pPr>
                <w:r>
                  <w:rPr>
                    <w:sz w:val="20"/>
                  </w:rPr>
                  <w:t>10</w:t>
                </w:r>
              </w:p>
              <w:p w14:paraId="27932845" w14:textId="77777777" w:rsidR="00CF009F" w:rsidRDefault="00CF009F">
                <w:pPr>
                  <w:pStyle w:val="LineNumbers"/>
                  <w:rPr>
                    <w:sz w:val="20"/>
                  </w:rPr>
                </w:pPr>
                <w:r>
                  <w:rPr>
                    <w:sz w:val="20"/>
                  </w:rPr>
                  <w:t>11</w:t>
                </w:r>
              </w:p>
              <w:p w14:paraId="537C9C0F" w14:textId="77777777" w:rsidR="00CF009F" w:rsidRDefault="00CF009F">
                <w:pPr>
                  <w:pStyle w:val="LineNumbers"/>
                  <w:rPr>
                    <w:sz w:val="20"/>
                  </w:rPr>
                </w:pPr>
                <w:r>
                  <w:rPr>
                    <w:sz w:val="20"/>
                  </w:rPr>
                  <w:t>12</w:t>
                </w:r>
              </w:p>
              <w:p w14:paraId="6E7BBFBE" w14:textId="77777777" w:rsidR="00CF009F" w:rsidRDefault="00CF009F">
                <w:pPr>
                  <w:pStyle w:val="LineNumbers"/>
                  <w:rPr>
                    <w:sz w:val="20"/>
                  </w:rPr>
                </w:pPr>
                <w:r>
                  <w:rPr>
                    <w:sz w:val="20"/>
                  </w:rPr>
                  <w:t>13</w:t>
                </w:r>
              </w:p>
              <w:p w14:paraId="1C77C321" w14:textId="77777777" w:rsidR="00CF009F" w:rsidRDefault="00CF009F">
                <w:pPr>
                  <w:pStyle w:val="LineNumbers"/>
                  <w:rPr>
                    <w:sz w:val="20"/>
                  </w:rPr>
                </w:pPr>
                <w:r>
                  <w:rPr>
                    <w:sz w:val="20"/>
                  </w:rPr>
                  <w:t>14</w:t>
                </w:r>
              </w:p>
              <w:p w14:paraId="39857A11" w14:textId="77777777" w:rsidR="00CF009F" w:rsidRDefault="00CF009F">
                <w:pPr>
                  <w:pStyle w:val="LineNumbers"/>
                  <w:rPr>
                    <w:sz w:val="20"/>
                  </w:rPr>
                </w:pPr>
                <w:r>
                  <w:rPr>
                    <w:sz w:val="20"/>
                  </w:rPr>
                  <w:t>15</w:t>
                </w:r>
              </w:p>
              <w:p w14:paraId="50A8B70A" w14:textId="77777777" w:rsidR="00CF009F" w:rsidRDefault="00CF009F">
                <w:pPr>
                  <w:pStyle w:val="LineNumbers"/>
                  <w:rPr>
                    <w:sz w:val="20"/>
                  </w:rPr>
                </w:pPr>
                <w:r>
                  <w:rPr>
                    <w:sz w:val="20"/>
                  </w:rPr>
                  <w:t>16</w:t>
                </w:r>
              </w:p>
              <w:p w14:paraId="7382E4CE" w14:textId="77777777" w:rsidR="00CF009F" w:rsidRDefault="00CF009F">
                <w:pPr>
                  <w:pStyle w:val="LineNumbers"/>
                  <w:rPr>
                    <w:sz w:val="20"/>
                  </w:rPr>
                </w:pPr>
                <w:r>
                  <w:rPr>
                    <w:sz w:val="20"/>
                  </w:rPr>
                  <w:t>17</w:t>
                </w:r>
              </w:p>
              <w:p w14:paraId="7F909B6F" w14:textId="77777777" w:rsidR="00CF009F" w:rsidRDefault="00CF009F">
                <w:pPr>
                  <w:pStyle w:val="LineNumbers"/>
                  <w:rPr>
                    <w:sz w:val="20"/>
                  </w:rPr>
                </w:pPr>
                <w:r>
                  <w:rPr>
                    <w:sz w:val="20"/>
                  </w:rPr>
                  <w:t>18</w:t>
                </w:r>
              </w:p>
              <w:p w14:paraId="69A7E10A" w14:textId="77777777" w:rsidR="00CF009F" w:rsidRDefault="00CF009F">
                <w:pPr>
                  <w:pStyle w:val="LineNumbers"/>
                  <w:rPr>
                    <w:sz w:val="20"/>
                  </w:rPr>
                </w:pPr>
                <w:r>
                  <w:rPr>
                    <w:sz w:val="20"/>
                  </w:rPr>
                  <w:t>19</w:t>
                </w:r>
              </w:p>
              <w:p w14:paraId="6871363D" w14:textId="77777777" w:rsidR="00CF009F" w:rsidRDefault="00CF009F">
                <w:pPr>
                  <w:pStyle w:val="LineNumbers"/>
                  <w:rPr>
                    <w:sz w:val="20"/>
                  </w:rPr>
                </w:pPr>
                <w:r>
                  <w:rPr>
                    <w:sz w:val="20"/>
                  </w:rPr>
                  <w:t>20</w:t>
                </w:r>
              </w:p>
              <w:p w14:paraId="5A3ABACB" w14:textId="77777777" w:rsidR="00CF009F" w:rsidRDefault="00CF009F">
                <w:pPr>
                  <w:pStyle w:val="LineNumbers"/>
                  <w:rPr>
                    <w:sz w:val="20"/>
                  </w:rPr>
                </w:pPr>
                <w:r>
                  <w:rPr>
                    <w:sz w:val="20"/>
                  </w:rPr>
                  <w:t>21</w:t>
                </w:r>
              </w:p>
              <w:p w14:paraId="1A1CE886" w14:textId="77777777" w:rsidR="00CF009F" w:rsidRDefault="00CF009F">
                <w:pPr>
                  <w:pStyle w:val="LineNumbers"/>
                  <w:rPr>
                    <w:sz w:val="20"/>
                  </w:rPr>
                </w:pPr>
                <w:r>
                  <w:rPr>
                    <w:sz w:val="20"/>
                  </w:rPr>
                  <w:t>22</w:t>
                </w:r>
              </w:p>
              <w:p w14:paraId="621109EF" w14:textId="77777777" w:rsidR="00CF009F" w:rsidRDefault="00CF009F">
                <w:pPr>
                  <w:pStyle w:val="LineNumbers"/>
                  <w:rPr>
                    <w:sz w:val="20"/>
                  </w:rPr>
                </w:pPr>
                <w:r>
                  <w:rPr>
                    <w:sz w:val="20"/>
                  </w:rPr>
                  <w:t>23</w:t>
                </w:r>
              </w:p>
              <w:p w14:paraId="42B70AF0" w14:textId="77777777" w:rsidR="00CF009F" w:rsidRDefault="00CF009F">
                <w:pPr>
                  <w:pStyle w:val="LineNumbers"/>
                  <w:rPr>
                    <w:sz w:val="20"/>
                  </w:rPr>
                </w:pPr>
                <w:r>
                  <w:rPr>
                    <w:sz w:val="20"/>
                  </w:rPr>
                  <w:t>24</w:t>
                </w:r>
              </w:p>
              <w:p w14:paraId="032B6F5C" w14:textId="77777777" w:rsidR="00CF009F" w:rsidRDefault="00CF009F">
                <w:pPr>
                  <w:pStyle w:val="LineNumbers"/>
                  <w:rPr>
                    <w:sz w:val="20"/>
                  </w:rPr>
                </w:pPr>
                <w:r>
                  <w:rPr>
                    <w:sz w:val="20"/>
                  </w:rPr>
                  <w:t>25</w:t>
                </w:r>
              </w:p>
              <w:p w14:paraId="345BCB8E" w14:textId="77777777" w:rsidR="00CF009F" w:rsidRDefault="00CF009F">
                <w:pPr>
                  <w:pStyle w:val="LineNumbers"/>
                  <w:rPr>
                    <w:sz w:val="20"/>
                  </w:rPr>
                </w:pPr>
                <w:r>
                  <w:rPr>
                    <w:sz w:val="20"/>
                  </w:rPr>
                  <w:t>26</w:t>
                </w:r>
              </w:p>
              <w:p w14:paraId="409CC3BB" w14:textId="77777777" w:rsidR="00CF009F" w:rsidRDefault="00CF009F">
                <w:pPr>
                  <w:pStyle w:val="LineNumbers"/>
                  <w:rPr>
                    <w:sz w:val="20"/>
                  </w:rPr>
                </w:pPr>
                <w:r>
                  <w:rPr>
                    <w:sz w:val="20"/>
                  </w:rPr>
                  <w:t>27</w:t>
                </w:r>
              </w:p>
              <w:p w14:paraId="590DAFCE" w14:textId="77777777" w:rsidR="00CF009F" w:rsidRDefault="00CF009F">
                <w:pPr>
                  <w:pStyle w:val="LineNumbers"/>
                  <w:rPr>
                    <w:sz w:val="20"/>
                  </w:rPr>
                </w:pPr>
                <w:r>
                  <w:rPr>
                    <w:sz w:val="20"/>
                  </w:rPr>
                  <w:t>28</w:t>
                </w:r>
              </w:p>
              <w:p w14:paraId="7D1E47A0" w14:textId="77777777" w:rsidR="00CF009F" w:rsidRDefault="00CF009F">
                <w:pPr>
                  <w:pStyle w:val="LineNumbers"/>
                  <w:rPr>
                    <w:sz w:val="20"/>
                  </w:rPr>
                </w:pPr>
              </w:p>
            </w:txbxContent>
          </v:textbox>
          <w10:wrap anchorx="margin" anchory="margin"/>
          <w10:anchorlock/>
        </v:rect>
      </w:pict>
    </w:r>
    <w:r>
      <w:rPr>
        <w:noProof/>
      </w:rPr>
      <w:pict w14:anchorId="7E41B75E">
        <v:line id="_x0000_s1027" style="position:absolute;z-index:2;mso-position-horizontal-relative:margin;mso-position-vertical-relative:margin" from="-3.6pt,-1in" to="-3.55pt,10in" o:allowincell="f">
          <v:stroke startarrowwidth="narrow" startarrowlength="short" endarrowwidth="narrow" endarrowlength="short"/>
          <w10:wrap anchorx="margin" anchory="margin"/>
          <w10:anchorlock/>
        </v:line>
      </w:pict>
    </w:r>
    <w:r>
      <w:rPr>
        <w:noProof/>
      </w:rPr>
      <w:pict w14:anchorId="3A2484B0">
        <v:line id="_x0000_s1028" style="position:absolute;z-index:3;mso-position-horizontal-relative:margin;mso-position-vertical-relative:margin" from="-7.2pt,-1in" to="-7.15pt,10in" o:allowincell="f">
          <v:stroke startarrowwidth="narrow" startarrowlength="short" endarrowwidth="narrow" endarrowlength="short"/>
          <w10:wrap anchorx="margin" anchory="margin"/>
        </v:lin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B28AD"/>
    <w:multiLevelType w:val="hybridMultilevel"/>
    <w:tmpl w:val="FFFFFFFF"/>
    <w:lvl w:ilvl="0" w:tplc="CE066C1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ED7575"/>
    <w:multiLevelType w:val="hybridMultilevel"/>
    <w:tmpl w:val="FFFFFFFF"/>
    <w:lvl w:ilvl="0" w:tplc="9D5086BE">
      <w:numFmt w:val="bullet"/>
      <w:lvlText w:val=""/>
      <w:lvlJc w:val="left"/>
      <w:pPr>
        <w:ind w:left="1620" w:hanging="360"/>
      </w:pPr>
      <w:rPr>
        <w:rFonts w:ascii="Symbol" w:eastAsia="Times New Roman" w:hAnsi="Symbol" w:hint="default"/>
      </w:rPr>
    </w:lvl>
    <w:lvl w:ilvl="1" w:tplc="04090003" w:tentative="1">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num w:numId="1" w16cid:durableId="1138259977">
    <w:abstractNumId w:val="0"/>
  </w:num>
  <w:num w:numId="2" w16cid:durableId="11488610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6"/>
    <o:shapelayout v:ext="edit">
      <o:idmap v:ext="edit" data="1"/>
    </o:shapelayout>
  </w:hdrShapeDefaults>
  <w:footnotePr>
    <w:footnote w:id="-1"/>
    <w:footnote w:id="0"/>
  </w:footnotePr>
  <w:endnotePr>
    <w:endnote w:id="-1"/>
    <w:endnote w:id="0"/>
  </w:endnotePr>
  <w:compat>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A49EB"/>
    <w:rsid w:val="00010988"/>
    <w:rsid w:val="00012867"/>
    <w:rsid w:val="000167E8"/>
    <w:rsid w:val="00040CF1"/>
    <w:rsid w:val="000455CE"/>
    <w:rsid w:val="00057532"/>
    <w:rsid w:val="00057815"/>
    <w:rsid w:val="00057DED"/>
    <w:rsid w:val="00072DC3"/>
    <w:rsid w:val="000747F7"/>
    <w:rsid w:val="00083D87"/>
    <w:rsid w:val="000A1A23"/>
    <w:rsid w:val="000A7A77"/>
    <w:rsid w:val="000B7F09"/>
    <w:rsid w:val="000F1DFA"/>
    <w:rsid w:val="000F3A13"/>
    <w:rsid w:val="00110A3A"/>
    <w:rsid w:val="001170B0"/>
    <w:rsid w:val="001216B6"/>
    <w:rsid w:val="00123300"/>
    <w:rsid w:val="00124100"/>
    <w:rsid w:val="00131A55"/>
    <w:rsid w:val="0013264D"/>
    <w:rsid w:val="001657F8"/>
    <w:rsid w:val="00173659"/>
    <w:rsid w:val="00173CBC"/>
    <w:rsid w:val="001913FD"/>
    <w:rsid w:val="001929B0"/>
    <w:rsid w:val="001A1CA7"/>
    <w:rsid w:val="001A7BFF"/>
    <w:rsid w:val="001C1E4E"/>
    <w:rsid w:val="001D1004"/>
    <w:rsid w:val="001E0DA6"/>
    <w:rsid w:val="001E3E30"/>
    <w:rsid w:val="001F50C1"/>
    <w:rsid w:val="00200A36"/>
    <w:rsid w:val="00211069"/>
    <w:rsid w:val="00211374"/>
    <w:rsid w:val="00212C6A"/>
    <w:rsid w:val="00213172"/>
    <w:rsid w:val="0023083E"/>
    <w:rsid w:val="00243398"/>
    <w:rsid w:val="0024468D"/>
    <w:rsid w:val="00254E9A"/>
    <w:rsid w:val="00260C10"/>
    <w:rsid w:val="002659DE"/>
    <w:rsid w:val="00266137"/>
    <w:rsid w:val="002808FA"/>
    <w:rsid w:val="00285719"/>
    <w:rsid w:val="0029446F"/>
    <w:rsid w:val="002D4B11"/>
    <w:rsid w:val="002F0616"/>
    <w:rsid w:val="0030262D"/>
    <w:rsid w:val="00313309"/>
    <w:rsid w:val="00313D41"/>
    <w:rsid w:val="00315D9F"/>
    <w:rsid w:val="00316295"/>
    <w:rsid w:val="00331615"/>
    <w:rsid w:val="00331D01"/>
    <w:rsid w:val="00333AAC"/>
    <w:rsid w:val="00351081"/>
    <w:rsid w:val="00383498"/>
    <w:rsid w:val="003D214D"/>
    <w:rsid w:val="003D4B52"/>
    <w:rsid w:val="003D7FE7"/>
    <w:rsid w:val="003F33D0"/>
    <w:rsid w:val="003F643B"/>
    <w:rsid w:val="00407351"/>
    <w:rsid w:val="00426700"/>
    <w:rsid w:val="0042785C"/>
    <w:rsid w:val="00451961"/>
    <w:rsid w:val="00461C91"/>
    <w:rsid w:val="00471582"/>
    <w:rsid w:val="00475C88"/>
    <w:rsid w:val="00481792"/>
    <w:rsid w:val="004863D3"/>
    <w:rsid w:val="00486DDB"/>
    <w:rsid w:val="00494E77"/>
    <w:rsid w:val="004A3FFB"/>
    <w:rsid w:val="004F2C2C"/>
    <w:rsid w:val="00565CA9"/>
    <w:rsid w:val="00573457"/>
    <w:rsid w:val="00577DE0"/>
    <w:rsid w:val="00595884"/>
    <w:rsid w:val="005A49EB"/>
    <w:rsid w:val="005C42FF"/>
    <w:rsid w:val="005C4D42"/>
    <w:rsid w:val="005C6647"/>
    <w:rsid w:val="005D0264"/>
    <w:rsid w:val="005D43CD"/>
    <w:rsid w:val="005E05BC"/>
    <w:rsid w:val="005E5AD4"/>
    <w:rsid w:val="005F66E8"/>
    <w:rsid w:val="006004A1"/>
    <w:rsid w:val="00604EB6"/>
    <w:rsid w:val="00606DBC"/>
    <w:rsid w:val="006179E1"/>
    <w:rsid w:val="00640DE2"/>
    <w:rsid w:val="006474D7"/>
    <w:rsid w:val="006878AD"/>
    <w:rsid w:val="0069300A"/>
    <w:rsid w:val="006A3CB4"/>
    <w:rsid w:val="006B2E3F"/>
    <w:rsid w:val="006B3378"/>
    <w:rsid w:val="006C4730"/>
    <w:rsid w:val="006D4909"/>
    <w:rsid w:val="006E31B1"/>
    <w:rsid w:val="00702D27"/>
    <w:rsid w:val="007061B0"/>
    <w:rsid w:val="00720D60"/>
    <w:rsid w:val="007426B0"/>
    <w:rsid w:val="0074729E"/>
    <w:rsid w:val="00751CAF"/>
    <w:rsid w:val="00757EC1"/>
    <w:rsid w:val="00763906"/>
    <w:rsid w:val="007812C2"/>
    <w:rsid w:val="00796008"/>
    <w:rsid w:val="007A7A3A"/>
    <w:rsid w:val="007B0E6C"/>
    <w:rsid w:val="007C3157"/>
    <w:rsid w:val="007C4125"/>
    <w:rsid w:val="007C4D14"/>
    <w:rsid w:val="007D342E"/>
    <w:rsid w:val="007E062A"/>
    <w:rsid w:val="007E5918"/>
    <w:rsid w:val="007E6924"/>
    <w:rsid w:val="00817D81"/>
    <w:rsid w:val="00824ED6"/>
    <w:rsid w:val="0083023E"/>
    <w:rsid w:val="008464B4"/>
    <w:rsid w:val="008466D2"/>
    <w:rsid w:val="00846E01"/>
    <w:rsid w:val="00852BC6"/>
    <w:rsid w:val="00863813"/>
    <w:rsid w:val="00877B59"/>
    <w:rsid w:val="008A1382"/>
    <w:rsid w:val="008A6A80"/>
    <w:rsid w:val="008A7A18"/>
    <w:rsid w:val="008B7984"/>
    <w:rsid w:val="008D469A"/>
    <w:rsid w:val="008F0D84"/>
    <w:rsid w:val="008F1CDD"/>
    <w:rsid w:val="009067D1"/>
    <w:rsid w:val="009070B7"/>
    <w:rsid w:val="009105B2"/>
    <w:rsid w:val="00914675"/>
    <w:rsid w:val="00914AC2"/>
    <w:rsid w:val="00926448"/>
    <w:rsid w:val="00927497"/>
    <w:rsid w:val="00934E10"/>
    <w:rsid w:val="009438BE"/>
    <w:rsid w:val="00947C0C"/>
    <w:rsid w:val="00965978"/>
    <w:rsid w:val="00975883"/>
    <w:rsid w:val="0099195D"/>
    <w:rsid w:val="009922B1"/>
    <w:rsid w:val="009A1CA8"/>
    <w:rsid w:val="009B34AF"/>
    <w:rsid w:val="009B3CF9"/>
    <w:rsid w:val="009B466E"/>
    <w:rsid w:val="009B6E10"/>
    <w:rsid w:val="009B7D74"/>
    <w:rsid w:val="009F7115"/>
    <w:rsid w:val="00A02695"/>
    <w:rsid w:val="00A23E4C"/>
    <w:rsid w:val="00A479A7"/>
    <w:rsid w:val="00A50E29"/>
    <w:rsid w:val="00A6060D"/>
    <w:rsid w:val="00A607A3"/>
    <w:rsid w:val="00A93396"/>
    <w:rsid w:val="00A96BD8"/>
    <w:rsid w:val="00AB3343"/>
    <w:rsid w:val="00AB5F3B"/>
    <w:rsid w:val="00AC33BF"/>
    <w:rsid w:val="00AF5CF7"/>
    <w:rsid w:val="00B00E2F"/>
    <w:rsid w:val="00B074B3"/>
    <w:rsid w:val="00B10622"/>
    <w:rsid w:val="00B15EAF"/>
    <w:rsid w:val="00B24A3B"/>
    <w:rsid w:val="00B27467"/>
    <w:rsid w:val="00B3783A"/>
    <w:rsid w:val="00B42568"/>
    <w:rsid w:val="00B44C51"/>
    <w:rsid w:val="00B50984"/>
    <w:rsid w:val="00B739A4"/>
    <w:rsid w:val="00B76073"/>
    <w:rsid w:val="00B87416"/>
    <w:rsid w:val="00B9256C"/>
    <w:rsid w:val="00BB578F"/>
    <w:rsid w:val="00BD6347"/>
    <w:rsid w:val="00BE237E"/>
    <w:rsid w:val="00BF2777"/>
    <w:rsid w:val="00BF281A"/>
    <w:rsid w:val="00BF5B05"/>
    <w:rsid w:val="00C01D92"/>
    <w:rsid w:val="00C03201"/>
    <w:rsid w:val="00C038BD"/>
    <w:rsid w:val="00C0530C"/>
    <w:rsid w:val="00C22D64"/>
    <w:rsid w:val="00C62F71"/>
    <w:rsid w:val="00C77CA0"/>
    <w:rsid w:val="00CA3522"/>
    <w:rsid w:val="00CA4C36"/>
    <w:rsid w:val="00CA644C"/>
    <w:rsid w:val="00CA6623"/>
    <w:rsid w:val="00CB3B66"/>
    <w:rsid w:val="00CB6B96"/>
    <w:rsid w:val="00CC2F80"/>
    <w:rsid w:val="00CC505F"/>
    <w:rsid w:val="00CE3C67"/>
    <w:rsid w:val="00CE3FD7"/>
    <w:rsid w:val="00CE4A11"/>
    <w:rsid w:val="00CF009F"/>
    <w:rsid w:val="00CF318C"/>
    <w:rsid w:val="00D053BA"/>
    <w:rsid w:val="00D10C73"/>
    <w:rsid w:val="00D111B3"/>
    <w:rsid w:val="00D20C0E"/>
    <w:rsid w:val="00D27D5F"/>
    <w:rsid w:val="00D323A5"/>
    <w:rsid w:val="00D33B8A"/>
    <w:rsid w:val="00D655FB"/>
    <w:rsid w:val="00D85728"/>
    <w:rsid w:val="00D87DFB"/>
    <w:rsid w:val="00D932B5"/>
    <w:rsid w:val="00DC6EE2"/>
    <w:rsid w:val="00DF621E"/>
    <w:rsid w:val="00E002DB"/>
    <w:rsid w:val="00E137DA"/>
    <w:rsid w:val="00E326A8"/>
    <w:rsid w:val="00E42D26"/>
    <w:rsid w:val="00E845D2"/>
    <w:rsid w:val="00E85587"/>
    <w:rsid w:val="00E87C8F"/>
    <w:rsid w:val="00E902BA"/>
    <w:rsid w:val="00E9283A"/>
    <w:rsid w:val="00EC3CE3"/>
    <w:rsid w:val="00EC5135"/>
    <w:rsid w:val="00EC7A6B"/>
    <w:rsid w:val="00ED23A7"/>
    <w:rsid w:val="00ED3846"/>
    <w:rsid w:val="00EE47EC"/>
    <w:rsid w:val="00EE531E"/>
    <w:rsid w:val="00EF076B"/>
    <w:rsid w:val="00F05DB3"/>
    <w:rsid w:val="00F16425"/>
    <w:rsid w:val="00F1668F"/>
    <w:rsid w:val="00F3131A"/>
    <w:rsid w:val="00F41248"/>
    <w:rsid w:val="00F43491"/>
    <w:rsid w:val="00F54698"/>
    <w:rsid w:val="00F70674"/>
    <w:rsid w:val="00F7212E"/>
    <w:rsid w:val="00F90C62"/>
    <w:rsid w:val="00FB1970"/>
    <w:rsid w:val="00FB38FC"/>
    <w:rsid w:val="00FD2D4C"/>
    <w:rsid w:val="00FE0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6"/>
    <o:shapelayout v:ext="edit">
      <o:idmap v:ext="edit" data="2"/>
    </o:shapelayout>
  </w:shapeDefaults>
  <w:decimalSymbol w:val="."/>
  <w:listSeparator w:val=","/>
  <w14:docId w14:val="14B54403"/>
  <w14:defaultImageDpi w14:val="0"/>
  <w15:docId w15:val="{5A872201-3E6C-4389-A186-8254C523F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Message Header"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uiPriority w:val="9"/>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hAnsi="Cambria"/>
      <w:b/>
      <w:kern w:val="32"/>
      <w:sz w:val="32"/>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style>
  <w:style w:type="paragraph" w:customStyle="1" w:styleId="LineNumbers">
    <w:name w:val="LineNumbers"/>
    <w:basedOn w:val="Normal"/>
    <w:pPr>
      <w:spacing w:line="463" w:lineRule="exact"/>
      <w:jc w:val="right"/>
    </w:pPr>
    <w:rPr>
      <w:rFonts w:ascii="Courier New" w:hAnsi="Courier New"/>
      <w:sz w:val="18"/>
    </w:rPr>
  </w:style>
  <w:style w:type="paragraph" w:customStyle="1" w:styleId="SingleSpacing">
    <w:name w:val="Single Spacing"/>
    <w:basedOn w:val="Normal"/>
    <w:rsid w:val="00D053BA"/>
    <w:pPr>
      <w:overflowPunct/>
      <w:autoSpaceDE/>
      <w:autoSpaceDN/>
      <w:adjustRightInd/>
      <w:spacing w:line="227" w:lineRule="exact"/>
      <w:textAlignment w:val="auto"/>
    </w:pPr>
    <w:rPr>
      <w:rFonts w:ascii="Courier New" w:hAnsi="Courier New"/>
      <w:sz w:val="18"/>
    </w:rPr>
  </w:style>
  <w:style w:type="paragraph" w:customStyle="1" w:styleId="AttorneyName">
    <w:name w:val="Attorney Name"/>
    <w:basedOn w:val="SingleSpacing"/>
    <w:rsid w:val="00D053BA"/>
  </w:style>
  <w:style w:type="paragraph" w:customStyle="1" w:styleId="SignatureBlock">
    <w:name w:val="Signature Block"/>
    <w:basedOn w:val="SingleSpacing"/>
    <w:rsid w:val="00D053BA"/>
    <w:pPr>
      <w:ind w:left="4680"/>
    </w:pPr>
  </w:style>
  <w:style w:type="paragraph" w:styleId="BalloonText">
    <w:name w:val="Balloon Text"/>
    <w:basedOn w:val="Normal"/>
    <w:link w:val="BalloonTextChar"/>
    <w:uiPriority w:val="99"/>
    <w:rsid w:val="00A02695"/>
    <w:rPr>
      <w:rFonts w:ascii="Tahoma" w:hAnsi="Tahoma" w:cs="Tahoma"/>
      <w:sz w:val="16"/>
      <w:szCs w:val="16"/>
    </w:rPr>
  </w:style>
  <w:style w:type="character" w:customStyle="1" w:styleId="BalloonTextChar">
    <w:name w:val="Balloon Text Char"/>
    <w:link w:val="BalloonText"/>
    <w:uiPriority w:val="99"/>
    <w:locked/>
    <w:rsid w:val="00A02695"/>
    <w:rPr>
      <w:rFonts w:ascii="Tahoma" w:hAnsi="Tahoma"/>
      <w:sz w:val="16"/>
    </w:rPr>
  </w:style>
  <w:style w:type="paragraph" w:customStyle="1" w:styleId="notetipexample">
    <w:name w:val="notetipexample"/>
    <w:basedOn w:val="Normal"/>
    <w:rsid w:val="00A02695"/>
    <w:pPr>
      <w:overflowPunct/>
      <w:autoSpaceDE/>
      <w:autoSpaceDN/>
      <w:adjustRightInd/>
      <w:spacing w:before="100" w:beforeAutospacing="1" w:after="100" w:afterAutospacing="1"/>
      <w:textAlignment w:val="auto"/>
    </w:pPr>
    <w:rPr>
      <w:sz w:val="24"/>
      <w:szCs w:val="24"/>
    </w:rPr>
  </w:style>
  <w:style w:type="character" w:styleId="Hyperlink">
    <w:name w:val="Hyperlink"/>
    <w:uiPriority w:val="99"/>
    <w:unhideWhenUsed/>
    <w:rsid w:val="00E87C8F"/>
    <w:rPr>
      <w:color w:val="145DA4"/>
      <w:u w:val="none"/>
      <w:effect w:val="none"/>
    </w:rPr>
  </w:style>
  <w:style w:type="paragraph" w:customStyle="1" w:styleId="Default">
    <w:name w:val="Default"/>
    <w:rsid w:val="00C0530C"/>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qFormat/>
    <w:rsid w:val="00E137DA"/>
    <w:pPr>
      <w:overflowPunct/>
      <w:autoSpaceDE/>
      <w:autoSpaceDN/>
      <w:adjustRightInd/>
      <w:spacing w:after="220" w:line="180" w:lineRule="atLeast"/>
      <w:ind w:left="864"/>
      <w:jc w:val="both"/>
      <w:textAlignment w:val="auto"/>
    </w:pPr>
    <w:rPr>
      <w:rFonts w:ascii="Calibri" w:hAnsi="Calibri"/>
      <w:sz w:val="18"/>
    </w:rPr>
  </w:style>
  <w:style w:type="character" w:customStyle="1" w:styleId="BodyTextChar">
    <w:name w:val="Body Text Char"/>
    <w:link w:val="BodyText"/>
    <w:uiPriority w:val="99"/>
    <w:locked/>
    <w:rsid w:val="00E137DA"/>
    <w:rPr>
      <w:rFonts w:ascii="Calibri" w:hAnsi="Calibri"/>
      <w:sz w:val="18"/>
    </w:rPr>
  </w:style>
  <w:style w:type="paragraph" w:customStyle="1" w:styleId="DocumentLabel">
    <w:name w:val="Document Label"/>
    <w:basedOn w:val="Normal"/>
    <w:qFormat/>
    <w:rsid w:val="00E137DA"/>
    <w:pPr>
      <w:keepNext/>
      <w:keepLines/>
      <w:overflowPunct/>
      <w:autoSpaceDE/>
      <w:autoSpaceDN/>
      <w:adjustRightInd/>
      <w:spacing w:before="880" w:after="120" w:line="264" w:lineRule="auto"/>
      <w:ind w:left="576"/>
      <w:textAlignment w:val="auto"/>
    </w:pPr>
    <w:rPr>
      <w:rFonts w:ascii="Cambria" w:hAnsi="Cambria"/>
      <w:kern w:val="28"/>
      <w:sz w:val="148"/>
    </w:rPr>
  </w:style>
  <w:style w:type="paragraph" w:styleId="MessageHeader">
    <w:name w:val="Message Header"/>
    <w:basedOn w:val="BodyText"/>
    <w:link w:val="MessageHeaderChar"/>
    <w:uiPriority w:val="99"/>
    <w:qFormat/>
    <w:rsid w:val="00E137DA"/>
    <w:pPr>
      <w:keepLines/>
      <w:tabs>
        <w:tab w:val="left" w:pos="720"/>
        <w:tab w:val="left" w:pos="4320"/>
        <w:tab w:val="left" w:pos="5040"/>
        <w:tab w:val="right" w:pos="8640"/>
      </w:tabs>
      <w:spacing w:before="280" w:after="40" w:line="264" w:lineRule="auto"/>
      <w:ind w:left="720" w:hanging="720"/>
      <w:jc w:val="left"/>
    </w:pPr>
    <w:rPr>
      <w:caps/>
      <w:sz w:val="16"/>
    </w:rPr>
  </w:style>
  <w:style w:type="character" w:customStyle="1" w:styleId="MessageHeaderChar">
    <w:name w:val="Message Header Char"/>
    <w:link w:val="MessageHeader"/>
    <w:uiPriority w:val="99"/>
    <w:locked/>
    <w:rsid w:val="00E137DA"/>
    <w:rPr>
      <w:rFonts w:ascii="Calibri" w:hAnsi="Calibri"/>
      <w:caps/>
      <w:sz w:val="16"/>
    </w:rPr>
  </w:style>
  <w:style w:type="paragraph" w:customStyle="1" w:styleId="MessageBody">
    <w:name w:val="Message Body"/>
    <w:basedOn w:val="Normal"/>
    <w:qFormat/>
    <w:rsid w:val="00E137DA"/>
    <w:pPr>
      <w:keepLines/>
      <w:tabs>
        <w:tab w:val="left" w:pos="720"/>
        <w:tab w:val="left" w:pos="4320"/>
        <w:tab w:val="left" w:pos="5040"/>
        <w:tab w:val="right" w:pos="8640"/>
      </w:tabs>
      <w:overflowPunct/>
      <w:autoSpaceDE/>
      <w:autoSpaceDN/>
      <w:adjustRightInd/>
      <w:spacing w:before="280" w:after="40" w:line="264" w:lineRule="auto"/>
      <w:ind w:left="720" w:hanging="720"/>
      <w:textAlignment w:val="auto"/>
    </w:pPr>
    <w:rPr>
      <w:rFonts w:ascii="Calibri" w:hAnsi="Calibri"/>
      <w:sz w:val="16"/>
    </w:rPr>
  </w:style>
  <w:style w:type="paragraph" w:styleId="NoSpacing">
    <w:name w:val="No Spacing"/>
    <w:uiPriority w:val="1"/>
    <w:qFormat/>
    <w:rsid w:val="003F33D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512943">
      <w:marLeft w:val="0"/>
      <w:marRight w:val="0"/>
      <w:marTop w:val="0"/>
      <w:marBottom w:val="0"/>
      <w:divBdr>
        <w:top w:val="none" w:sz="0" w:space="0" w:color="auto"/>
        <w:left w:val="none" w:sz="0" w:space="0" w:color="auto"/>
        <w:bottom w:val="none" w:sz="0" w:space="0" w:color="auto"/>
        <w:right w:val="none" w:sz="0" w:space="0" w:color="auto"/>
      </w:divBdr>
      <w:divsChild>
        <w:div w:id="716512934">
          <w:marLeft w:val="0"/>
          <w:marRight w:val="0"/>
          <w:marTop w:val="0"/>
          <w:marBottom w:val="0"/>
          <w:divBdr>
            <w:top w:val="none" w:sz="0" w:space="0" w:color="auto"/>
            <w:left w:val="none" w:sz="0" w:space="0" w:color="auto"/>
            <w:bottom w:val="none" w:sz="0" w:space="0" w:color="auto"/>
            <w:right w:val="none" w:sz="0" w:space="0" w:color="auto"/>
          </w:divBdr>
        </w:div>
        <w:div w:id="716512941">
          <w:marLeft w:val="0"/>
          <w:marRight w:val="0"/>
          <w:marTop w:val="150"/>
          <w:marBottom w:val="150"/>
          <w:divBdr>
            <w:top w:val="none" w:sz="0" w:space="0" w:color="auto"/>
            <w:left w:val="none" w:sz="0" w:space="0" w:color="auto"/>
            <w:bottom w:val="none" w:sz="0" w:space="0" w:color="auto"/>
            <w:right w:val="none" w:sz="0" w:space="0" w:color="auto"/>
          </w:divBdr>
          <w:divsChild>
            <w:div w:id="716512928">
              <w:marLeft w:val="0"/>
              <w:marRight w:val="0"/>
              <w:marTop w:val="0"/>
              <w:marBottom w:val="0"/>
              <w:divBdr>
                <w:top w:val="none" w:sz="0" w:space="0" w:color="auto"/>
                <w:left w:val="none" w:sz="0" w:space="0" w:color="auto"/>
                <w:bottom w:val="none" w:sz="0" w:space="0" w:color="auto"/>
                <w:right w:val="none" w:sz="0" w:space="0" w:color="auto"/>
              </w:divBdr>
            </w:div>
            <w:div w:id="716512929">
              <w:marLeft w:val="0"/>
              <w:marRight w:val="0"/>
              <w:marTop w:val="0"/>
              <w:marBottom w:val="0"/>
              <w:divBdr>
                <w:top w:val="none" w:sz="0" w:space="0" w:color="auto"/>
                <w:left w:val="none" w:sz="0" w:space="0" w:color="auto"/>
                <w:bottom w:val="none" w:sz="0" w:space="0" w:color="auto"/>
                <w:right w:val="none" w:sz="0" w:space="0" w:color="auto"/>
              </w:divBdr>
            </w:div>
            <w:div w:id="716512931">
              <w:marLeft w:val="0"/>
              <w:marRight w:val="0"/>
              <w:marTop w:val="0"/>
              <w:marBottom w:val="0"/>
              <w:divBdr>
                <w:top w:val="none" w:sz="0" w:space="0" w:color="auto"/>
                <w:left w:val="none" w:sz="0" w:space="0" w:color="auto"/>
                <w:bottom w:val="none" w:sz="0" w:space="0" w:color="auto"/>
                <w:right w:val="none" w:sz="0" w:space="0" w:color="auto"/>
              </w:divBdr>
              <w:divsChild>
                <w:div w:id="716512958">
                  <w:marLeft w:val="0"/>
                  <w:marRight w:val="0"/>
                  <w:marTop w:val="0"/>
                  <w:marBottom w:val="0"/>
                  <w:divBdr>
                    <w:top w:val="none" w:sz="0" w:space="0" w:color="auto"/>
                    <w:left w:val="none" w:sz="0" w:space="0" w:color="auto"/>
                    <w:bottom w:val="none" w:sz="0" w:space="0" w:color="auto"/>
                    <w:right w:val="none" w:sz="0" w:space="0" w:color="auto"/>
                  </w:divBdr>
                </w:div>
              </w:divsChild>
            </w:div>
            <w:div w:id="716512937">
              <w:marLeft w:val="0"/>
              <w:marRight w:val="0"/>
              <w:marTop w:val="0"/>
              <w:marBottom w:val="0"/>
              <w:divBdr>
                <w:top w:val="none" w:sz="0" w:space="0" w:color="auto"/>
                <w:left w:val="none" w:sz="0" w:space="0" w:color="auto"/>
                <w:bottom w:val="none" w:sz="0" w:space="0" w:color="auto"/>
                <w:right w:val="none" w:sz="0" w:space="0" w:color="auto"/>
              </w:divBdr>
            </w:div>
            <w:div w:id="716512938">
              <w:marLeft w:val="0"/>
              <w:marRight w:val="0"/>
              <w:marTop w:val="0"/>
              <w:marBottom w:val="0"/>
              <w:divBdr>
                <w:top w:val="none" w:sz="0" w:space="0" w:color="auto"/>
                <w:left w:val="none" w:sz="0" w:space="0" w:color="auto"/>
                <w:bottom w:val="none" w:sz="0" w:space="0" w:color="auto"/>
                <w:right w:val="none" w:sz="0" w:space="0" w:color="auto"/>
              </w:divBdr>
            </w:div>
            <w:div w:id="716512939">
              <w:marLeft w:val="0"/>
              <w:marRight w:val="0"/>
              <w:marTop w:val="0"/>
              <w:marBottom w:val="0"/>
              <w:divBdr>
                <w:top w:val="none" w:sz="0" w:space="0" w:color="auto"/>
                <w:left w:val="none" w:sz="0" w:space="0" w:color="auto"/>
                <w:bottom w:val="none" w:sz="0" w:space="0" w:color="auto"/>
                <w:right w:val="none" w:sz="0" w:space="0" w:color="auto"/>
              </w:divBdr>
            </w:div>
            <w:div w:id="716512940">
              <w:marLeft w:val="0"/>
              <w:marRight w:val="0"/>
              <w:marTop w:val="0"/>
              <w:marBottom w:val="0"/>
              <w:divBdr>
                <w:top w:val="none" w:sz="0" w:space="0" w:color="auto"/>
                <w:left w:val="none" w:sz="0" w:space="0" w:color="auto"/>
                <w:bottom w:val="none" w:sz="0" w:space="0" w:color="auto"/>
                <w:right w:val="none" w:sz="0" w:space="0" w:color="auto"/>
              </w:divBdr>
            </w:div>
            <w:div w:id="716512955">
              <w:marLeft w:val="0"/>
              <w:marRight w:val="0"/>
              <w:marTop w:val="0"/>
              <w:marBottom w:val="0"/>
              <w:divBdr>
                <w:top w:val="none" w:sz="0" w:space="0" w:color="auto"/>
                <w:left w:val="none" w:sz="0" w:space="0" w:color="auto"/>
                <w:bottom w:val="none" w:sz="0" w:space="0" w:color="auto"/>
                <w:right w:val="none" w:sz="0" w:space="0" w:color="auto"/>
              </w:divBdr>
            </w:div>
            <w:div w:id="716512957">
              <w:marLeft w:val="0"/>
              <w:marRight w:val="0"/>
              <w:marTop w:val="0"/>
              <w:marBottom w:val="0"/>
              <w:divBdr>
                <w:top w:val="none" w:sz="0" w:space="0" w:color="auto"/>
                <w:left w:val="none" w:sz="0" w:space="0" w:color="auto"/>
                <w:bottom w:val="none" w:sz="0" w:space="0" w:color="auto"/>
                <w:right w:val="none" w:sz="0" w:space="0" w:color="auto"/>
              </w:divBdr>
            </w:div>
            <w:div w:id="716512967">
              <w:marLeft w:val="0"/>
              <w:marRight w:val="0"/>
              <w:marTop w:val="0"/>
              <w:marBottom w:val="0"/>
              <w:divBdr>
                <w:top w:val="none" w:sz="0" w:space="0" w:color="auto"/>
                <w:left w:val="none" w:sz="0" w:space="0" w:color="auto"/>
                <w:bottom w:val="none" w:sz="0" w:space="0" w:color="auto"/>
                <w:right w:val="none" w:sz="0" w:space="0" w:color="auto"/>
              </w:divBdr>
            </w:div>
            <w:div w:id="716512968">
              <w:marLeft w:val="0"/>
              <w:marRight w:val="0"/>
              <w:marTop w:val="0"/>
              <w:marBottom w:val="0"/>
              <w:divBdr>
                <w:top w:val="none" w:sz="0" w:space="0" w:color="auto"/>
                <w:left w:val="none" w:sz="0" w:space="0" w:color="auto"/>
                <w:bottom w:val="none" w:sz="0" w:space="0" w:color="auto"/>
                <w:right w:val="none" w:sz="0" w:space="0" w:color="auto"/>
              </w:divBdr>
            </w:div>
            <w:div w:id="716512969">
              <w:marLeft w:val="0"/>
              <w:marRight w:val="0"/>
              <w:marTop w:val="0"/>
              <w:marBottom w:val="0"/>
              <w:divBdr>
                <w:top w:val="none" w:sz="0" w:space="0" w:color="auto"/>
                <w:left w:val="none" w:sz="0" w:space="0" w:color="auto"/>
                <w:bottom w:val="none" w:sz="0" w:space="0" w:color="auto"/>
                <w:right w:val="none" w:sz="0" w:space="0" w:color="auto"/>
              </w:divBdr>
            </w:div>
            <w:div w:id="716512970">
              <w:marLeft w:val="0"/>
              <w:marRight w:val="0"/>
              <w:marTop w:val="0"/>
              <w:marBottom w:val="0"/>
              <w:divBdr>
                <w:top w:val="none" w:sz="0" w:space="0" w:color="auto"/>
                <w:left w:val="none" w:sz="0" w:space="0" w:color="auto"/>
                <w:bottom w:val="none" w:sz="0" w:space="0" w:color="auto"/>
                <w:right w:val="none" w:sz="0" w:space="0" w:color="auto"/>
              </w:divBdr>
            </w:div>
            <w:div w:id="716512971">
              <w:marLeft w:val="0"/>
              <w:marRight w:val="0"/>
              <w:marTop w:val="0"/>
              <w:marBottom w:val="0"/>
              <w:divBdr>
                <w:top w:val="none" w:sz="0" w:space="0" w:color="auto"/>
                <w:left w:val="none" w:sz="0" w:space="0" w:color="auto"/>
                <w:bottom w:val="none" w:sz="0" w:space="0" w:color="auto"/>
                <w:right w:val="none" w:sz="0" w:space="0" w:color="auto"/>
              </w:divBdr>
            </w:div>
            <w:div w:id="716512972">
              <w:marLeft w:val="0"/>
              <w:marRight w:val="0"/>
              <w:marTop w:val="0"/>
              <w:marBottom w:val="0"/>
              <w:divBdr>
                <w:top w:val="none" w:sz="0" w:space="0" w:color="auto"/>
                <w:left w:val="none" w:sz="0" w:space="0" w:color="auto"/>
                <w:bottom w:val="none" w:sz="0" w:space="0" w:color="auto"/>
                <w:right w:val="none" w:sz="0" w:space="0" w:color="auto"/>
              </w:divBdr>
            </w:div>
            <w:div w:id="716512973">
              <w:marLeft w:val="0"/>
              <w:marRight w:val="0"/>
              <w:marTop w:val="0"/>
              <w:marBottom w:val="0"/>
              <w:divBdr>
                <w:top w:val="none" w:sz="0" w:space="0" w:color="auto"/>
                <w:left w:val="none" w:sz="0" w:space="0" w:color="auto"/>
                <w:bottom w:val="none" w:sz="0" w:space="0" w:color="auto"/>
                <w:right w:val="none" w:sz="0" w:space="0" w:color="auto"/>
              </w:divBdr>
            </w:div>
            <w:div w:id="716512974">
              <w:marLeft w:val="0"/>
              <w:marRight w:val="0"/>
              <w:marTop w:val="0"/>
              <w:marBottom w:val="0"/>
              <w:divBdr>
                <w:top w:val="none" w:sz="0" w:space="0" w:color="auto"/>
                <w:left w:val="none" w:sz="0" w:space="0" w:color="auto"/>
                <w:bottom w:val="none" w:sz="0" w:space="0" w:color="auto"/>
                <w:right w:val="none" w:sz="0" w:space="0" w:color="auto"/>
              </w:divBdr>
            </w:div>
            <w:div w:id="716512977">
              <w:marLeft w:val="0"/>
              <w:marRight w:val="0"/>
              <w:marTop w:val="0"/>
              <w:marBottom w:val="0"/>
              <w:divBdr>
                <w:top w:val="none" w:sz="0" w:space="0" w:color="auto"/>
                <w:left w:val="none" w:sz="0" w:space="0" w:color="auto"/>
                <w:bottom w:val="none" w:sz="0" w:space="0" w:color="auto"/>
                <w:right w:val="none" w:sz="0" w:space="0" w:color="auto"/>
              </w:divBdr>
            </w:div>
            <w:div w:id="716512978">
              <w:marLeft w:val="0"/>
              <w:marRight w:val="0"/>
              <w:marTop w:val="0"/>
              <w:marBottom w:val="0"/>
              <w:divBdr>
                <w:top w:val="none" w:sz="0" w:space="0" w:color="auto"/>
                <w:left w:val="none" w:sz="0" w:space="0" w:color="auto"/>
                <w:bottom w:val="none" w:sz="0" w:space="0" w:color="auto"/>
                <w:right w:val="none" w:sz="0" w:space="0" w:color="auto"/>
              </w:divBdr>
            </w:div>
            <w:div w:id="716512979">
              <w:marLeft w:val="0"/>
              <w:marRight w:val="0"/>
              <w:marTop w:val="0"/>
              <w:marBottom w:val="0"/>
              <w:divBdr>
                <w:top w:val="none" w:sz="0" w:space="0" w:color="auto"/>
                <w:left w:val="none" w:sz="0" w:space="0" w:color="auto"/>
                <w:bottom w:val="none" w:sz="0" w:space="0" w:color="auto"/>
                <w:right w:val="none" w:sz="0" w:space="0" w:color="auto"/>
              </w:divBdr>
            </w:div>
            <w:div w:id="71651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512946">
      <w:marLeft w:val="0"/>
      <w:marRight w:val="0"/>
      <w:marTop w:val="0"/>
      <w:marBottom w:val="0"/>
      <w:divBdr>
        <w:top w:val="none" w:sz="0" w:space="0" w:color="auto"/>
        <w:left w:val="none" w:sz="0" w:space="0" w:color="auto"/>
        <w:bottom w:val="none" w:sz="0" w:space="0" w:color="auto"/>
        <w:right w:val="none" w:sz="0" w:space="0" w:color="auto"/>
      </w:divBdr>
      <w:divsChild>
        <w:div w:id="716512945">
          <w:marLeft w:val="0"/>
          <w:marRight w:val="0"/>
          <w:marTop w:val="0"/>
          <w:marBottom w:val="0"/>
          <w:divBdr>
            <w:top w:val="none" w:sz="0" w:space="0" w:color="auto"/>
            <w:left w:val="none" w:sz="0" w:space="0" w:color="auto"/>
            <w:bottom w:val="none" w:sz="0" w:space="0" w:color="auto"/>
            <w:right w:val="none" w:sz="0" w:space="0" w:color="auto"/>
          </w:divBdr>
        </w:div>
      </w:divsChild>
    </w:div>
    <w:div w:id="716512947">
      <w:marLeft w:val="0"/>
      <w:marRight w:val="0"/>
      <w:marTop w:val="0"/>
      <w:marBottom w:val="0"/>
      <w:divBdr>
        <w:top w:val="none" w:sz="0" w:space="0" w:color="auto"/>
        <w:left w:val="none" w:sz="0" w:space="0" w:color="auto"/>
        <w:bottom w:val="none" w:sz="0" w:space="0" w:color="auto"/>
        <w:right w:val="none" w:sz="0" w:space="0" w:color="auto"/>
      </w:divBdr>
    </w:div>
    <w:div w:id="716512952">
      <w:marLeft w:val="0"/>
      <w:marRight w:val="0"/>
      <w:marTop w:val="0"/>
      <w:marBottom w:val="0"/>
      <w:divBdr>
        <w:top w:val="none" w:sz="0" w:space="0" w:color="auto"/>
        <w:left w:val="none" w:sz="0" w:space="0" w:color="auto"/>
        <w:bottom w:val="none" w:sz="0" w:space="0" w:color="auto"/>
        <w:right w:val="none" w:sz="0" w:space="0" w:color="auto"/>
      </w:divBdr>
      <w:divsChild>
        <w:div w:id="716512962">
          <w:marLeft w:val="0"/>
          <w:marRight w:val="0"/>
          <w:marTop w:val="0"/>
          <w:marBottom w:val="0"/>
          <w:divBdr>
            <w:top w:val="none" w:sz="0" w:space="0" w:color="auto"/>
            <w:left w:val="none" w:sz="0" w:space="0" w:color="auto"/>
            <w:bottom w:val="none" w:sz="0" w:space="0" w:color="auto"/>
            <w:right w:val="none" w:sz="0" w:space="0" w:color="auto"/>
          </w:divBdr>
        </w:div>
        <w:div w:id="716512966">
          <w:marLeft w:val="0"/>
          <w:marRight w:val="0"/>
          <w:marTop w:val="150"/>
          <w:marBottom w:val="150"/>
          <w:divBdr>
            <w:top w:val="none" w:sz="0" w:space="0" w:color="auto"/>
            <w:left w:val="none" w:sz="0" w:space="0" w:color="auto"/>
            <w:bottom w:val="none" w:sz="0" w:space="0" w:color="auto"/>
            <w:right w:val="none" w:sz="0" w:space="0" w:color="auto"/>
          </w:divBdr>
          <w:divsChild>
            <w:div w:id="716512930">
              <w:marLeft w:val="0"/>
              <w:marRight w:val="0"/>
              <w:marTop w:val="0"/>
              <w:marBottom w:val="0"/>
              <w:divBdr>
                <w:top w:val="none" w:sz="0" w:space="0" w:color="auto"/>
                <w:left w:val="none" w:sz="0" w:space="0" w:color="auto"/>
                <w:bottom w:val="none" w:sz="0" w:space="0" w:color="auto"/>
                <w:right w:val="none" w:sz="0" w:space="0" w:color="auto"/>
              </w:divBdr>
            </w:div>
            <w:div w:id="716512932">
              <w:marLeft w:val="0"/>
              <w:marRight w:val="0"/>
              <w:marTop w:val="0"/>
              <w:marBottom w:val="0"/>
              <w:divBdr>
                <w:top w:val="none" w:sz="0" w:space="0" w:color="auto"/>
                <w:left w:val="none" w:sz="0" w:space="0" w:color="auto"/>
                <w:bottom w:val="none" w:sz="0" w:space="0" w:color="auto"/>
                <w:right w:val="none" w:sz="0" w:space="0" w:color="auto"/>
              </w:divBdr>
            </w:div>
            <w:div w:id="716512933">
              <w:marLeft w:val="0"/>
              <w:marRight w:val="0"/>
              <w:marTop w:val="0"/>
              <w:marBottom w:val="0"/>
              <w:divBdr>
                <w:top w:val="none" w:sz="0" w:space="0" w:color="auto"/>
                <w:left w:val="none" w:sz="0" w:space="0" w:color="auto"/>
                <w:bottom w:val="none" w:sz="0" w:space="0" w:color="auto"/>
                <w:right w:val="none" w:sz="0" w:space="0" w:color="auto"/>
              </w:divBdr>
            </w:div>
            <w:div w:id="716512935">
              <w:marLeft w:val="0"/>
              <w:marRight w:val="0"/>
              <w:marTop w:val="0"/>
              <w:marBottom w:val="0"/>
              <w:divBdr>
                <w:top w:val="none" w:sz="0" w:space="0" w:color="auto"/>
                <w:left w:val="none" w:sz="0" w:space="0" w:color="auto"/>
                <w:bottom w:val="none" w:sz="0" w:space="0" w:color="auto"/>
                <w:right w:val="none" w:sz="0" w:space="0" w:color="auto"/>
              </w:divBdr>
            </w:div>
            <w:div w:id="716512936">
              <w:marLeft w:val="0"/>
              <w:marRight w:val="0"/>
              <w:marTop w:val="0"/>
              <w:marBottom w:val="0"/>
              <w:divBdr>
                <w:top w:val="none" w:sz="0" w:space="0" w:color="auto"/>
                <w:left w:val="none" w:sz="0" w:space="0" w:color="auto"/>
                <w:bottom w:val="none" w:sz="0" w:space="0" w:color="auto"/>
                <w:right w:val="none" w:sz="0" w:space="0" w:color="auto"/>
              </w:divBdr>
            </w:div>
            <w:div w:id="716512942">
              <w:marLeft w:val="0"/>
              <w:marRight w:val="0"/>
              <w:marTop w:val="0"/>
              <w:marBottom w:val="0"/>
              <w:divBdr>
                <w:top w:val="none" w:sz="0" w:space="0" w:color="auto"/>
                <w:left w:val="none" w:sz="0" w:space="0" w:color="auto"/>
                <w:bottom w:val="none" w:sz="0" w:space="0" w:color="auto"/>
                <w:right w:val="none" w:sz="0" w:space="0" w:color="auto"/>
              </w:divBdr>
            </w:div>
            <w:div w:id="716512944">
              <w:marLeft w:val="0"/>
              <w:marRight w:val="0"/>
              <w:marTop w:val="0"/>
              <w:marBottom w:val="0"/>
              <w:divBdr>
                <w:top w:val="none" w:sz="0" w:space="0" w:color="auto"/>
                <w:left w:val="none" w:sz="0" w:space="0" w:color="auto"/>
                <w:bottom w:val="none" w:sz="0" w:space="0" w:color="auto"/>
                <w:right w:val="none" w:sz="0" w:space="0" w:color="auto"/>
              </w:divBdr>
              <w:divsChild>
                <w:div w:id="716512959">
                  <w:marLeft w:val="0"/>
                  <w:marRight w:val="0"/>
                  <w:marTop w:val="0"/>
                  <w:marBottom w:val="0"/>
                  <w:divBdr>
                    <w:top w:val="none" w:sz="0" w:space="0" w:color="auto"/>
                    <w:left w:val="none" w:sz="0" w:space="0" w:color="auto"/>
                    <w:bottom w:val="none" w:sz="0" w:space="0" w:color="auto"/>
                    <w:right w:val="none" w:sz="0" w:space="0" w:color="auto"/>
                  </w:divBdr>
                </w:div>
              </w:divsChild>
            </w:div>
            <w:div w:id="716512948">
              <w:marLeft w:val="0"/>
              <w:marRight w:val="0"/>
              <w:marTop w:val="0"/>
              <w:marBottom w:val="0"/>
              <w:divBdr>
                <w:top w:val="none" w:sz="0" w:space="0" w:color="auto"/>
                <w:left w:val="none" w:sz="0" w:space="0" w:color="auto"/>
                <w:bottom w:val="none" w:sz="0" w:space="0" w:color="auto"/>
                <w:right w:val="none" w:sz="0" w:space="0" w:color="auto"/>
              </w:divBdr>
            </w:div>
            <w:div w:id="716512949">
              <w:marLeft w:val="0"/>
              <w:marRight w:val="0"/>
              <w:marTop w:val="0"/>
              <w:marBottom w:val="0"/>
              <w:divBdr>
                <w:top w:val="none" w:sz="0" w:space="0" w:color="auto"/>
                <w:left w:val="none" w:sz="0" w:space="0" w:color="auto"/>
                <w:bottom w:val="none" w:sz="0" w:space="0" w:color="auto"/>
                <w:right w:val="none" w:sz="0" w:space="0" w:color="auto"/>
              </w:divBdr>
            </w:div>
            <w:div w:id="716512950">
              <w:marLeft w:val="0"/>
              <w:marRight w:val="0"/>
              <w:marTop w:val="0"/>
              <w:marBottom w:val="0"/>
              <w:divBdr>
                <w:top w:val="none" w:sz="0" w:space="0" w:color="auto"/>
                <w:left w:val="none" w:sz="0" w:space="0" w:color="auto"/>
                <w:bottom w:val="none" w:sz="0" w:space="0" w:color="auto"/>
                <w:right w:val="none" w:sz="0" w:space="0" w:color="auto"/>
              </w:divBdr>
            </w:div>
            <w:div w:id="716512951">
              <w:marLeft w:val="0"/>
              <w:marRight w:val="0"/>
              <w:marTop w:val="0"/>
              <w:marBottom w:val="0"/>
              <w:divBdr>
                <w:top w:val="none" w:sz="0" w:space="0" w:color="auto"/>
                <w:left w:val="none" w:sz="0" w:space="0" w:color="auto"/>
                <w:bottom w:val="none" w:sz="0" w:space="0" w:color="auto"/>
                <w:right w:val="none" w:sz="0" w:space="0" w:color="auto"/>
              </w:divBdr>
            </w:div>
            <w:div w:id="716512953">
              <w:marLeft w:val="0"/>
              <w:marRight w:val="0"/>
              <w:marTop w:val="0"/>
              <w:marBottom w:val="0"/>
              <w:divBdr>
                <w:top w:val="none" w:sz="0" w:space="0" w:color="auto"/>
                <w:left w:val="none" w:sz="0" w:space="0" w:color="auto"/>
                <w:bottom w:val="none" w:sz="0" w:space="0" w:color="auto"/>
                <w:right w:val="none" w:sz="0" w:space="0" w:color="auto"/>
              </w:divBdr>
            </w:div>
            <w:div w:id="716512954">
              <w:marLeft w:val="0"/>
              <w:marRight w:val="0"/>
              <w:marTop w:val="0"/>
              <w:marBottom w:val="0"/>
              <w:divBdr>
                <w:top w:val="none" w:sz="0" w:space="0" w:color="auto"/>
                <w:left w:val="none" w:sz="0" w:space="0" w:color="auto"/>
                <w:bottom w:val="none" w:sz="0" w:space="0" w:color="auto"/>
                <w:right w:val="none" w:sz="0" w:space="0" w:color="auto"/>
              </w:divBdr>
            </w:div>
            <w:div w:id="716512956">
              <w:marLeft w:val="0"/>
              <w:marRight w:val="0"/>
              <w:marTop w:val="0"/>
              <w:marBottom w:val="0"/>
              <w:divBdr>
                <w:top w:val="none" w:sz="0" w:space="0" w:color="auto"/>
                <w:left w:val="none" w:sz="0" w:space="0" w:color="auto"/>
                <w:bottom w:val="none" w:sz="0" w:space="0" w:color="auto"/>
                <w:right w:val="none" w:sz="0" w:space="0" w:color="auto"/>
              </w:divBdr>
            </w:div>
            <w:div w:id="716512960">
              <w:marLeft w:val="0"/>
              <w:marRight w:val="0"/>
              <w:marTop w:val="0"/>
              <w:marBottom w:val="0"/>
              <w:divBdr>
                <w:top w:val="none" w:sz="0" w:space="0" w:color="auto"/>
                <w:left w:val="none" w:sz="0" w:space="0" w:color="auto"/>
                <w:bottom w:val="none" w:sz="0" w:space="0" w:color="auto"/>
                <w:right w:val="none" w:sz="0" w:space="0" w:color="auto"/>
              </w:divBdr>
            </w:div>
            <w:div w:id="716512961">
              <w:marLeft w:val="0"/>
              <w:marRight w:val="0"/>
              <w:marTop w:val="0"/>
              <w:marBottom w:val="0"/>
              <w:divBdr>
                <w:top w:val="none" w:sz="0" w:space="0" w:color="auto"/>
                <w:left w:val="none" w:sz="0" w:space="0" w:color="auto"/>
                <w:bottom w:val="none" w:sz="0" w:space="0" w:color="auto"/>
                <w:right w:val="none" w:sz="0" w:space="0" w:color="auto"/>
              </w:divBdr>
            </w:div>
            <w:div w:id="716512963">
              <w:marLeft w:val="0"/>
              <w:marRight w:val="0"/>
              <w:marTop w:val="0"/>
              <w:marBottom w:val="0"/>
              <w:divBdr>
                <w:top w:val="none" w:sz="0" w:space="0" w:color="auto"/>
                <w:left w:val="none" w:sz="0" w:space="0" w:color="auto"/>
                <w:bottom w:val="none" w:sz="0" w:space="0" w:color="auto"/>
                <w:right w:val="none" w:sz="0" w:space="0" w:color="auto"/>
              </w:divBdr>
            </w:div>
            <w:div w:id="716512964">
              <w:marLeft w:val="0"/>
              <w:marRight w:val="0"/>
              <w:marTop w:val="0"/>
              <w:marBottom w:val="0"/>
              <w:divBdr>
                <w:top w:val="none" w:sz="0" w:space="0" w:color="auto"/>
                <w:left w:val="none" w:sz="0" w:space="0" w:color="auto"/>
                <w:bottom w:val="none" w:sz="0" w:space="0" w:color="auto"/>
                <w:right w:val="none" w:sz="0" w:space="0" w:color="auto"/>
              </w:divBdr>
            </w:div>
            <w:div w:id="716512965">
              <w:marLeft w:val="0"/>
              <w:marRight w:val="0"/>
              <w:marTop w:val="0"/>
              <w:marBottom w:val="0"/>
              <w:divBdr>
                <w:top w:val="none" w:sz="0" w:space="0" w:color="auto"/>
                <w:left w:val="none" w:sz="0" w:space="0" w:color="auto"/>
                <w:bottom w:val="none" w:sz="0" w:space="0" w:color="auto"/>
                <w:right w:val="none" w:sz="0" w:space="0" w:color="auto"/>
              </w:divBdr>
            </w:div>
            <w:div w:id="716512975">
              <w:marLeft w:val="0"/>
              <w:marRight w:val="0"/>
              <w:marTop w:val="0"/>
              <w:marBottom w:val="0"/>
              <w:divBdr>
                <w:top w:val="none" w:sz="0" w:space="0" w:color="auto"/>
                <w:left w:val="none" w:sz="0" w:space="0" w:color="auto"/>
                <w:bottom w:val="none" w:sz="0" w:space="0" w:color="auto"/>
                <w:right w:val="none" w:sz="0" w:space="0" w:color="auto"/>
              </w:divBdr>
            </w:div>
            <w:div w:id="71651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2167</Words>
  <Characters>12354</Characters>
  <Application>Microsoft Office Word</Application>
  <DocSecurity>0</DocSecurity>
  <Lines>102</Lines>
  <Paragraphs>28</Paragraphs>
  <ScaleCrop>false</ScaleCrop>
  <Company>Sacramento County Public Law Library</Company>
  <LinksUpToDate>false</LinksUpToDate>
  <CharactersWithSpaces>14493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DMV Motion for Injunction Template</dc:title>
  <dc:subject/>
  <dc:creator>Sacramento County Public Law Library</dc:creator>
  <cp:keywords/>
  <dc:description/>
  <cp:lastModifiedBy>reference</cp:lastModifiedBy>
  <cp:revision>3</cp:revision>
  <cp:lastPrinted>2016-05-25T18:47:00Z</cp:lastPrinted>
  <dcterms:created xsi:type="dcterms:W3CDTF">2026-02-02T21:51:00Z</dcterms:created>
  <dcterms:modified xsi:type="dcterms:W3CDTF">2026-04-15T21:38:00Z</dcterms:modified>
</cp:coreProperties>
</file>